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D9A2A" w14:textId="77777777" w:rsidR="009B172C" w:rsidRDefault="009B172C" w:rsidP="009B172C">
      <w:pPr>
        <w:rPr>
          <w:sz w:val="24"/>
        </w:rPr>
      </w:pPr>
    </w:p>
    <w:p w14:paraId="79E01ED0" w14:textId="77777777" w:rsidR="009B172C" w:rsidRDefault="009B172C" w:rsidP="009B172C">
      <w:pPr>
        <w:rPr>
          <w:sz w:val="24"/>
        </w:rPr>
      </w:pPr>
    </w:p>
    <w:p w14:paraId="4B537C97" w14:textId="77777777" w:rsidR="009B172C" w:rsidRPr="00F67139" w:rsidRDefault="009B172C" w:rsidP="009B172C">
      <w:pPr>
        <w:spacing w:before="240"/>
        <w:rPr>
          <w:sz w:val="24"/>
        </w:rPr>
      </w:pPr>
      <w:r>
        <w:rPr>
          <w:sz w:val="24"/>
        </w:rPr>
        <w:t>Twenty years ago, on Oct.</w:t>
      </w:r>
      <w:r w:rsidRPr="00F67139">
        <w:rPr>
          <w:sz w:val="24"/>
        </w:rPr>
        <w:t xml:space="preserve"> 1, </w:t>
      </w:r>
      <w:r>
        <w:rPr>
          <w:sz w:val="24"/>
        </w:rPr>
        <w:t xml:space="preserve">1997, </w:t>
      </w:r>
      <w:r w:rsidRPr="00F67139">
        <w:rPr>
          <w:sz w:val="24"/>
        </w:rPr>
        <w:t>Kaiser Permanente and the Coalition of Kaiser Permanente Unions form</w:t>
      </w:r>
      <w:r>
        <w:rPr>
          <w:sz w:val="24"/>
        </w:rPr>
        <w:t>ed</w:t>
      </w:r>
      <w:r w:rsidRPr="00F67139">
        <w:rPr>
          <w:sz w:val="24"/>
        </w:rPr>
        <w:t xml:space="preserve"> the Labor Management Partnership—the largest and longest-lasting partners</w:t>
      </w:r>
      <w:r>
        <w:rPr>
          <w:sz w:val="24"/>
        </w:rPr>
        <w:t xml:space="preserve">hip of its kind in the nation. </w:t>
      </w:r>
    </w:p>
    <w:p w14:paraId="5CDF7FBA" w14:textId="77777777" w:rsidR="009B172C" w:rsidRPr="00F67139" w:rsidRDefault="009B172C" w:rsidP="009B172C">
      <w:pPr>
        <w:spacing w:before="240"/>
        <w:rPr>
          <w:sz w:val="24"/>
        </w:rPr>
      </w:pPr>
      <w:r w:rsidRPr="00F67139">
        <w:rPr>
          <w:sz w:val="24"/>
        </w:rPr>
        <w:t>This year, we join our colleagues across the organization in celebrating our shared commitment to:</w:t>
      </w:r>
    </w:p>
    <w:p w14:paraId="0533D85E" w14:textId="77777777" w:rsidR="009B172C" w:rsidRPr="00F67139" w:rsidRDefault="009B172C" w:rsidP="009B172C">
      <w:pPr>
        <w:pStyle w:val="ListParagraph"/>
        <w:numPr>
          <w:ilvl w:val="0"/>
          <w:numId w:val="10"/>
        </w:numPr>
        <w:spacing w:before="240" w:after="160" w:line="259" w:lineRule="auto"/>
        <w:rPr>
          <w:sz w:val="24"/>
        </w:rPr>
      </w:pPr>
      <w:r>
        <w:rPr>
          <w:sz w:val="24"/>
        </w:rPr>
        <w:t>deliver high-</w:t>
      </w:r>
      <w:r w:rsidRPr="00F67139">
        <w:rPr>
          <w:sz w:val="24"/>
        </w:rPr>
        <w:t>quality care and service to KP members and patients</w:t>
      </w:r>
    </w:p>
    <w:p w14:paraId="310040CD" w14:textId="77777777" w:rsidR="009B172C" w:rsidRPr="00F67139" w:rsidRDefault="009B172C" w:rsidP="009B172C">
      <w:pPr>
        <w:pStyle w:val="ListParagraph"/>
        <w:numPr>
          <w:ilvl w:val="0"/>
          <w:numId w:val="10"/>
        </w:numPr>
        <w:spacing w:before="240" w:after="160" w:line="259" w:lineRule="auto"/>
        <w:rPr>
          <w:sz w:val="24"/>
        </w:rPr>
      </w:pPr>
      <w:r w:rsidRPr="00F67139">
        <w:rPr>
          <w:sz w:val="24"/>
        </w:rPr>
        <w:t>continuously improve performance</w:t>
      </w:r>
    </w:p>
    <w:p w14:paraId="71C2CA37" w14:textId="77777777" w:rsidR="009B172C" w:rsidRPr="00F67139" w:rsidRDefault="009B172C" w:rsidP="009B172C">
      <w:pPr>
        <w:pStyle w:val="ListParagraph"/>
        <w:numPr>
          <w:ilvl w:val="0"/>
          <w:numId w:val="10"/>
        </w:numPr>
        <w:spacing w:before="240" w:after="160" w:line="259" w:lineRule="auto"/>
        <w:rPr>
          <w:sz w:val="24"/>
        </w:rPr>
      </w:pPr>
      <w:r w:rsidRPr="00F67139">
        <w:rPr>
          <w:sz w:val="24"/>
        </w:rPr>
        <w:t>involve unions and workers in decis</w:t>
      </w:r>
      <w:bookmarkStart w:id="0" w:name="_GoBack"/>
      <w:bookmarkEnd w:id="0"/>
      <w:r w:rsidRPr="00F67139">
        <w:rPr>
          <w:sz w:val="24"/>
        </w:rPr>
        <w:t>ion-making</w:t>
      </w:r>
    </w:p>
    <w:p w14:paraId="58D4A6B3" w14:textId="77777777" w:rsidR="009B172C" w:rsidRPr="00F67139" w:rsidRDefault="009B172C" w:rsidP="009B172C">
      <w:pPr>
        <w:pStyle w:val="ListParagraph"/>
        <w:numPr>
          <w:ilvl w:val="0"/>
          <w:numId w:val="10"/>
        </w:numPr>
        <w:spacing w:before="240" w:after="160" w:line="259" w:lineRule="auto"/>
        <w:rPr>
          <w:sz w:val="24"/>
        </w:rPr>
      </w:pPr>
      <w:r>
        <w:rPr>
          <w:sz w:val="24"/>
        </w:rPr>
        <w:t>make KP more affordable</w:t>
      </w:r>
      <w:r w:rsidRPr="00F67139">
        <w:rPr>
          <w:sz w:val="24"/>
        </w:rPr>
        <w:t xml:space="preserve"> </w:t>
      </w:r>
    </w:p>
    <w:p w14:paraId="710C11A4" w14:textId="77777777" w:rsidR="009B172C" w:rsidRPr="00F67139" w:rsidRDefault="009B172C" w:rsidP="009B172C">
      <w:pPr>
        <w:pStyle w:val="ListParagraph"/>
        <w:numPr>
          <w:ilvl w:val="0"/>
          <w:numId w:val="10"/>
        </w:numPr>
        <w:spacing w:before="240" w:after="160" w:line="259" w:lineRule="auto"/>
        <w:rPr>
          <w:sz w:val="24"/>
        </w:rPr>
      </w:pPr>
      <w:r w:rsidRPr="00F67139">
        <w:rPr>
          <w:sz w:val="24"/>
        </w:rPr>
        <w:t>preserve and improve upon industry-leading wages and benefits</w:t>
      </w:r>
    </w:p>
    <w:p w14:paraId="770DC101" w14:textId="399EE464" w:rsidR="009B172C" w:rsidRDefault="009B172C" w:rsidP="009B172C">
      <w:pPr>
        <w:spacing w:before="240"/>
        <w:rPr>
          <w:sz w:val="24"/>
        </w:rPr>
      </w:pPr>
      <w:r w:rsidRPr="003C1541">
        <w:rPr>
          <w:sz w:val="24"/>
        </w:rPr>
        <w:t xml:space="preserve">The national agreement that guides the partnership goes beyond providing industry-leading wages and benefits to include specifics that ensure frontline </w:t>
      </w:r>
      <w:r w:rsidR="008D6E97">
        <w:rPr>
          <w:sz w:val="24"/>
        </w:rPr>
        <w:t>workers</w:t>
      </w:r>
      <w:r w:rsidRPr="003C1541">
        <w:rPr>
          <w:sz w:val="24"/>
        </w:rPr>
        <w:t xml:space="preserve">, managers and physicians </w:t>
      </w:r>
      <w:r w:rsidR="00BE7FFC">
        <w:rPr>
          <w:sz w:val="24"/>
        </w:rPr>
        <w:t>collaborate</w:t>
      </w:r>
      <w:r w:rsidR="00BE7FFC" w:rsidRPr="003C1541">
        <w:rPr>
          <w:sz w:val="24"/>
        </w:rPr>
        <w:t xml:space="preserve"> </w:t>
      </w:r>
      <w:r w:rsidRPr="003C1541">
        <w:rPr>
          <w:sz w:val="24"/>
        </w:rPr>
        <w:t xml:space="preserve">to improve their departments through unit-based teams. </w:t>
      </w:r>
    </w:p>
    <w:p w14:paraId="65B22A17" w14:textId="11E7D267" w:rsidR="009B172C" w:rsidRPr="00F67139" w:rsidRDefault="009B172C" w:rsidP="009B172C">
      <w:pPr>
        <w:spacing w:before="240"/>
        <w:rPr>
          <w:sz w:val="24"/>
        </w:rPr>
      </w:pPr>
      <w:r w:rsidRPr="00F67139">
        <w:rPr>
          <w:sz w:val="24"/>
        </w:rPr>
        <w:t xml:space="preserve">Every day, </w:t>
      </w:r>
      <w:r w:rsidR="00AD02A9">
        <w:rPr>
          <w:sz w:val="24"/>
        </w:rPr>
        <w:t xml:space="preserve">our self-directed work teams </w:t>
      </w:r>
      <w:r>
        <w:rPr>
          <w:sz w:val="24"/>
        </w:rPr>
        <w:t>deliver</w:t>
      </w:r>
      <w:r w:rsidRPr="00F67139">
        <w:rPr>
          <w:sz w:val="24"/>
        </w:rPr>
        <w:t xml:space="preserve"> measurable results for our members and patients</w:t>
      </w:r>
      <w:r w:rsidR="00AD02A9">
        <w:rPr>
          <w:sz w:val="24"/>
        </w:rPr>
        <w:t xml:space="preserve">, helping </w:t>
      </w:r>
      <w:r w:rsidRPr="00F67139">
        <w:rPr>
          <w:sz w:val="24"/>
        </w:rPr>
        <w:t>make KP the best place to work and receive care. Our top-</w:t>
      </w:r>
      <w:r>
        <w:rPr>
          <w:sz w:val="24"/>
        </w:rPr>
        <w:t>performing teams have achieved:</w:t>
      </w:r>
    </w:p>
    <w:p w14:paraId="7F058F64" w14:textId="77777777" w:rsidR="009B172C" w:rsidRPr="00F67139" w:rsidRDefault="009B172C" w:rsidP="009B172C">
      <w:pPr>
        <w:pStyle w:val="ListParagraph"/>
        <w:numPr>
          <w:ilvl w:val="0"/>
          <w:numId w:val="11"/>
        </w:numPr>
        <w:spacing w:before="240" w:after="160" w:line="259" w:lineRule="auto"/>
        <w:rPr>
          <w:sz w:val="24"/>
        </w:rPr>
      </w:pPr>
      <w:r w:rsidRPr="00F67139">
        <w:rPr>
          <w:sz w:val="24"/>
        </w:rPr>
        <w:t>regional accomplishment</w:t>
      </w:r>
    </w:p>
    <w:p w14:paraId="135AE3C5" w14:textId="77777777" w:rsidR="009B172C" w:rsidRPr="00F67139" w:rsidRDefault="009B172C" w:rsidP="009B172C">
      <w:pPr>
        <w:pStyle w:val="ListParagraph"/>
        <w:numPr>
          <w:ilvl w:val="0"/>
          <w:numId w:val="11"/>
        </w:numPr>
        <w:spacing w:before="240" w:after="160" w:line="259" w:lineRule="auto"/>
        <w:rPr>
          <w:sz w:val="24"/>
        </w:rPr>
      </w:pPr>
      <w:r w:rsidRPr="00F67139">
        <w:rPr>
          <w:sz w:val="24"/>
        </w:rPr>
        <w:t>regional accomplishment</w:t>
      </w:r>
    </w:p>
    <w:p w14:paraId="20E0BA89" w14:textId="77777777" w:rsidR="009B172C" w:rsidRPr="00F67139" w:rsidRDefault="009B172C" w:rsidP="009B172C">
      <w:pPr>
        <w:pStyle w:val="ListParagraph"/>
        <w:numPr>
          <w:ilvl w:val="0"/>
          <w:numId w:val="11"/>
        </w:numPr>
        <w:spacing w:before="240" w:after="160" w:line="259" w:lineRule="auto"/>
        <w:rPr>
          <w:sz w:val="24"/>
        </w:rPr>
      </w:pPr>
      <w:r w:rsidRPr="00F67139">
        <w:rPr>
          <w:sz w:val="24"/>
        </w:rPr>
        <w:t xml:space="preserve">regional accomplishment </w:t>
      </w:r>
    </w:p>
    <w:p w14:paraId="6860D58F" w14:textId="77777777" w:rsidR="009B172C" w:rsidRPr="00F67139" w:rsidRDefault="009B172C" w:rsidP="009B172C">
      <w:pPr>
        <w:spacing w:before="240"/>
        <w:rPr>
          <w:sz w:val="24"/>
        </w:rPr>
      </w:pPr>
      <w:r w:rsidRPr="00F67139">
        <w:rPr>
          <w:sz w:val="24"/>
        </w:rPr>
        <w:t xml:space="preserve">In honor of this milestone, we encourage you to commemorate the anniversary </w:t>
      </w:r>
      <w:r>
        <w:rPr>
          <w:sz w:val="24"/>
        </w:rPr>
        <w:t xml:space="preserve">this fall through </w:t>
      </w:r>
      <w:r w:rsidRPr="00F67139">
        <w:rPr>
          <w:sz w:val="24"/>
        </w:rPr>
        <w:t>your regularly scheduled LMP Council meetings</w:t>
      </w:r>
      <w:r>
        <w:rPr>
          <w:sz w:val="24"/>
        </w:rPr>
        <w:t>.</w:t>
      </w:r>
    </w:p>
    <w:p w14:paraId="65EDCD34" w14:textId="3AAE3658" w:rsidR="009B172C" w:rsidRPr="00F67139" w:rsidRDefault="009B172C" w:rsidP="009B172C">
      <w:pPr>
        <w:spacing w:before="240"/>
        <w:rPr>
          <w:sz w:val="24"/>
        </w:rPr>
      </w:pPr>
      <w:r w:rsidRPr="00F67139">
        <w:rPr>
          <w:sz w:val="24"/>
        </w:rPr>
        <w:t xml:space="preserve">To support you and help make your celebration a meaningful one for people at your facility, please visit </w:t>
      </w:r>
      <w:hyperlink r:id="rId8" w:history="1">
        <w:r w:rsidR="008D6E97" w:rsidRPr="00BE45C5">
          <w:rPr>
            <w:rStyle w:val="Hyperlink"/>
            <w:sz w:val="24"/>
          </w:rPr>
          <w:t>LMP</w:t>
        </w:r>
        <w:r w:rsidRPr="00BE45C5">
          <w:rPr>
            <w:rStyle w:val="Hyperlink"/>
            <w:sz w:val="24"/>
          </w:rPr>
          <w:t>artnership.org</w:t>
        </w:r>
      </w:hyperlink>
      <w:r w:rsidRPr="00F67139">
        <w:rPr>
          <w:sz w:val="24"/>
        </w:rPr>
        <w:t xml:space="preserve"> and download the </w:t>
      </w:r>
      <w:hyperlink r:id="rId9" w:history="1">
        <w:r w:rsidRPr="00E2564F">
          <w:rPr>
            <w:rStyle w:val="Hyperlink"/>
            <w:sz w:val="24"/>
          </w:rPr>
          <w:t>20th anniversary toolkit</w:t>
        </w:r>
      </w:hyperlink>
      <w:r w:rsidR="00E2564F">
        <w:rPr>
          <w:sz w:val="24"/>
        </w:rPr>
        <w:t xml:space="preserve">, which </w:t>
      </w:r>
      <w:r w:rsidRPr="00F67139">
        <w:rPr>
          <w:sz w:val="24"/>
        </w:rPr>
        <w:t xml:space="preserve">includes </w:t>
      </w:r>
      <w:r>
        <w:rPr>
          <w:sz w:val="24"/>
        </w:rPr>
        <w:t xml:space="preserve">a </w:t>
      </w:r>
      <w:r w:rsidR="00964069">
        <w:rPr>
          <w:sz w:val="24"/>
        </w:rPr>
        <w:t xml:space="preserve">discussion guide, </w:t>
      </w:r>
      <w:r w:rsidR="00762CA6">
        <w:rPr>
          <w:sz w:val="24"/>
        </w:rPr>
        <w:t xml:space="preserve">customizable </w:t>
      </w:r>
      <w:r>
        <w:rPr>
          <w:sz w:val="24"/>
        </w:rPr>
        <w:t xml:space="preserve">templates, </w:t>
      </w:r>
      <w:r w:rsidR="00224CB1">
        <w:rPr>
          <w:sz w:val="24"/>
        </w:rPr>
        <w:t>logos,</w:t>
      </w:r>
      <w:r>
        <w:rPr>
          <w:sz w:val="24"/>
        </w:rPr>
        <w:t xml:space="preserve"> </w:t>
      </w:r>
      <w:r w:rsidR="00964069">
        <w:rPr>
          <w:sz w:val="24"/>
        </w:rPr>
        <w:t>and much more</w:t>
      </w:r>
      <w:r w:rsidRPr="00F67139">
        <w:rPr>
          <w:sz w:val="24"/>
        </w:rPr>
        <w:t xml:space="preserve">. </w:t>
      </w:r>
    </w:p>
    <w:p w14:paraId="6EE62033" w14:textId="6BBBD478" w:rsidR="009B172C" w:rsidRDefault="009B172C" w:rsidP="009B172C">
      <w:pPr>
        <w:spacing w:before="240"/>
        <w:rPr>
          <w:sz w:val="24"/>
        </w:rPr>
      </w:pPr>
      <w:r w:rsidRPr="00F67139">
        <w:rPr>
          <w:sz w:val="24"/>
        </w:rPr>
        <w:t>We also invite you to view or share one or more of the new anniversary videos at work or through social media. “</w:t>
      </w:r>
      <w:hyperlink r:id="rId10" w:history="1">
        <w:r w:rsidRPr="00421C51">
          <w:rPr>
            <w:rStyle w:val="Hyperlink"/>
            <w:sz w:val="24"/>
          </w:rPr>
          <w:t>Our History in Pictures</w:t>
        </w:r>
      </w:hyperlink>
      <w:r w:rsidR="00B5394B">
        <w:rPr>
          <w:sz w:val="24"/>
        </w:rPr>
        <w:t>,”</w:t>
      </w:r>
      <w:r w:rsidRPr="00F67139">
        <w:rPr>
          <w:sz w:val="24"/>
        </w:rPr>
        <w:t xml:space="preserve"> “</w:t>
      </w:r>
      <w:hyperlink r:id="rId11" w:history="1">
        <w:r w:rsidRPr="00421C51">
          <w:rPr>
            <w:rStyle w:val="Hyperlink"/>
            <w:sz w:val="24"/>
          </w:rPr>
          <w:t>A Model for Today</w:t>
        </w:r>
      </w:hyperlink>
      <w:r w:rsidR="00FA5EE1">
        <w:rPr>
          <w:rStyle w:val="Hyperlink"/>
          <w:sz w:val="24"/>
        </w:rPr>
        <w:t>,</w:t>
      </w:r>
      <w:r w:rsidR="00B5394B">
        <w:rPr>
          <w:sz w:val="24"/>
        </w:rPr>
        <w:t>” and “</w:t>
      </w:r>
      <w:hyperlink r:id="rId12" w:history="1">
        <w:r w:rsidR="00B5394B" w:rsidRPr="00FA5EE1">
          <w:rPr>
            <w:rStyle w:val="Hyperlink"/>
            <w:sz w:val="24"/>
          </w:rPr>
          <w:t>How Our Partnership Came to Be</w:t>
        </w:r>
      </w:hyperlink>
      <w:r w:rsidR="00B5394B">
        <w:rPr>
          <w:sz w:val="24"/>
        </w:rPr>
        <w:t xml:space="preserve">” </w:t>
      </w:r>
      <w:r w:rsidRPr="00F67139">
        <w:rPr>
          <w:sz w:val="24"/>
        </w:rPr>
        <w:t>are available for down</w:t>
      </w:r>
      <w:r>
        <w:rPr>
          <w:sz w:val="24"/>
        </w:rPr>
        <w:t>load now on the national</w:t>
      </w:r>
      <w:r w:rsidR="008D6E97">
        <w:rPr>
          <w:sz w:val="24"/>
        </w:rPr>
        <w:t xml:space="preserve"> </w:t>
      </w:r>
      <w:r>
        <w:rPr>
          <w:sz w:val="24"/>
        </w:rPr>
        <w:t>LMP</w:t>
      </w:r>
      <w:r w:rsidRPr="00F67139">
        <w:rPr>
          <w:sz w:val="24"/>
        </w:rPr>
        <w:t xml:space="preserve">artnership.org website. </w:t>
      </w:r>
    </w:p>
    <w:p w14:paraId="25A0FF15" w14:textId="6E0A1433" w:rsidR="009B172C" w:rsidRPr="009B172C" w:rsidRDefault="009B172C" w:rsidP="009B172C"/>
    <w:sectPr w:rsidR="009B172C" w:rsidRPr="009B172C" w:rsidSect="009B172C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806" w:right="720" w:bottom="1440" w:left="720" w:header="70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649A3" w14:textId="77777777" w:rsidR="00065B61" w:rsidRDefault="00065B61" w:rsidP="000B1D0A">
      <w:r>
        <w:separator/>
      </w:r>
    </w:p>
  </w:endnote>
  <w:endnote w:type="continuationSeparator" w:id="0">
    <w:p w14:paraId="1C91F626" w14:textId="77777777" w:rsidR="00065B61" w:rsidRDefault="00065B61" w:rsidP="000B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A94A" w14:textId="77777777" w:rsidR="00084ABA" w:rsidRDefault="00C10254">
    <w:pPr>
      <w:pStyle w:val="Footer"/>
    </w:pPr>
    <w:r>
      <w:rPr>
        <w:noProof/>
      </w:rPr>
      <w:drawing>
        <wp:inline distT="0" distB="0" distL="0" distR="0" wp14:anchorId="0C72752F" wp14:editId="1E0632D1">
          <wp:extent cx="6858000" cy="2286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1DAC" w14:textId="59110BCE" w:rsidR="009B172C" w:rsidRDefault="009B172C" w:rsidP="009B172C">
    <w:pPr>
      <w:pStyle w:val="Footer"/>
    </w:pPr>
    <w:r>
      <w:rPr>
        <w:noProof/>
      </w:rPr>
      <w:drawing>
        <wp:inline distT="0" distB="0" distL="0" distR="0" wp14:anchorId="7DFEC16A" wp14:editId="314EE8B5">
          <wp:extent cx="6858000" cy="228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86567" w14:textId="77777777" w:rsidR="00065B61" w:rsidRDefault="00065B61" w:rsidP="000B1D0A">
      <w:r>
        <w:separator/>
      </w:r>
    </w:p>
  </w:footnote>
  <w:footnote w:type="continuationSeparator" w:id="0">
    <w:p w14:paraId="0543E0CC" w14:textId="77777777" w:rsidR="00065B61" w:rsidRDefault="00065B61" w:rsidP="000B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4D895" w14:textId="3FF0120A" w:rsidR="000B1D0A" w:rsidRDefault="007A677C" w:rsidP="00084A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2017D" wp14:editId="532A06C7">
              <wp:simplePos x="0" y="0"/>
              <wp:positionH relativeFrom="column">
                <wp:posOffset>1117600</wp:posOffset>
              </wp:positionH>
              <wp:positionV relativeFrom="paragraph">
                <wp:posOffset>410845</wp:posOffset>
              </wp:positionV>
              <wp:extent cx="4470400" cy="457835"/>
              <wp:effectExtent l="0" t="0" r="0" b="2476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99625A" w14:textId="77777777" w:rsidR="009B172C" w:rsidRPr="009B172C" w:rsidRDefault="009B172C" w:rsidP="009B172C">
                          <w:pPr>
                            <w:pStyle w:val="BasicParagraph"/>
                            <w:suppressAutoHyphens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B172C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 20 Year Journey:</w:t>
                          </w:r>
                        </w:p>
                        <w:p w14:paraId="6676392C" w14:textId="005F1840" w:rsidR="007A677C" w:rsidRPr="009B172C" w:rsidRDefault="009B172C" w:rsidP="009B172C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B172C">
                            <w:rPr>
                              <w:rFonts w:cs="Arial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Regional Leadership Message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201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8pt;margin-top:32.35pt;width:35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" filled="f" stroked="f">
              <v:textbox inset=",0,,0">
                <w:txbxContent>
                  <w:p w14:paraId="7D99625A" w14:textId="77777777" w:rsidR="009B172C" w:rsidRPr="009B172C" w:rsidRDefault="009B172C" w:rsidP="009B172C">
                    <w:pPr>
                      <w:pStyle w:val="BasicParagraph"/>
                      <w:suppressAutoHyphens/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B172C"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 20 Year Journey:</w:t>
                    </w:r>
                  </w:p>
                  <w:p w14:paraId="6676392C" w14:textId="005F1840" w:rsidR="007A677C" w:rsidRPr="009B172C" w:rsidRDefault="009B172C" w:rsidP="009B172C">
                    <w:pPr>
                      <w:rPr>
                        <w:rFonts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B172C">
                      <w:rPr>
                        <w:rFonts w:cs="Arial"/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Regional Leadership Message</w:t>
                    </w:r>
                  </w:p>
                </w:txbxContent>
              </v:textbox>
            </v:shape>
          </w:pict>
        </mc:Fallback>
      </mc:AlternateContent>
    </w:r>
    <w:r w:rsidR="009B172C">
      <w:rPr>
        <w:noProof/>
      </w:rPr>
      <w:drawing>
        <wp:inline distT="0" distB="0" distL="0" distR="0" wp14:anchorId="77F0E14C" wp14:editId="70347D1F">
          <wp:extent cx="6858000" cy="12313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P_20th_Leadership_Message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31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3ECE" w14:textId="49BEE567" w:rsidR="009B172C" w:rsidRDefault="009B17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38D5D" wp14:editId="746F915B">
              <wp:simplePos x="0" y="0"/>
              <wp:positionH relativeFrom="column">
                <wp:posOffset>1188720</wp:posOffset>
              </wp:positionH>
              <wp:positionV relativeFrom="paragraph">
                <wp:posOffset>409819</wp:posOffset>
              </wp:positionV>
              <wp:extent cx="4470400" cy="516011"/>
              <wp:effectExtent l="0" t="0" r="0" b="177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0" cy="5160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5D4F0" w14:textId="6E3651C5" w:rsidR="009B172C" w:rsidRPr="009B172C" w:rsidRDefault="003236C5" w:rsidP="009B172C">
                          <w:pPr>
                            <w:pStyle w:val="BasicParagraph"/>
                            <w:suppressAutoHyphens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celebrating our shared</w:t>
                          </w:r>
                        </w:p>
                        <w:p w14:paraId="5186DB2B" w14:textId="1D37AED8" w:rsidR="009B172C" w:rsidRPr="009B172C" w:rsidRDefault="003236C5" w:rsidP="009B172C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commitment to partnership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38D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93.6pt;margin-top:32.25pt;width:352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" filled="f" stroked="f">
              <v:textbox inset=",0,,0">
                <w:txbxContent>
                  <w:p w14:paraId="45C5D4F0" w14:textId="6E3651C5" w:rsidR="009B172C" w:rsidRPr="009B172C" w:rsidRDefault="003236C5" w:rsidP="009B172C">
                    <w:pPr>
                      <w:pStyle w:val="BasicParagraph"/>
                      <w:suppressAutoHyphens/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celebrating our shared</w:t>
                    </w:r>
                  </w:p>
                  <w:p w14:paraId="5186DB2B" w14:textId="1D37AED8" w:rsidR="009B172C" w:rsidRPr="009B172C" w:rsidRDefault="003236C5" w:rsidP="009B172C">
                    <w:pPr>
                      <w:rPr>
                        <w:rFonts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commitment to partnership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97F70A" wp14:editId="5CED10E0">
          <wp:extent cx="6858000" cy="12313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P_20th_Leadership_Message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31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76E"/>
    <w:multiLevelType w:val="hybridMultilevel"/>
    <w:tmpl w:val="58DC41B8"/>
    <w:lvl w:ilvl="0" w:tplc="3A1A43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5C14C5"/>
    <w:multiLevelType w:val="multilevel"/>
    <w:tmpl w:val="DC868CE0"/>
    <w:lvl w:ilvl="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AABD"/>
        <w:sz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353C"/>
    <w:multiLevelType w:val="hybridMultilevel"/>
    <w:tmpl w:val="DC868CE0"/>
    <w:lvl w:ilvl="0" w:tplc="75907F0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AABD"/>
        <w:sz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13DF"/>
    <w:multiLevelType w:val="multilevel"/>
    <w:tmpl w:val="CEFAC3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ADC7"/>
        <w:sz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B2449"/>
    <w:multiLevelType w:val="multilevel"/>
    <w:tmpl w:val="DA940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F55B6"/>
    <w:multiLevelType w:val="hybridMultilevel"/>
    <w:tmpl w:val="DA94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91CF0"/>
    <w:multiLevelType w:val="hybridMultilevel"/>
    <w:tmpl w:val="CEFAC34C"/>
    <w:lvl w:ilvl="0" w:tplc="F2D457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ADC7"/>
        <w:sz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7190"/>
    <w:multiLevelType w:val="hybridMultilevel"/>
    <w:tmpl w:val="F9E0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917E2"/>
    <w:multiLevelType w:val="hybridMultilevel"/>
    <w:tmpl w:val="EB38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507AC"/>
    <w:multiLevelType w:val="hybridMultilevel"/>
    <w:tmpl w:val="13B68710"/>
    <w:lvl w:ilvl="0" w:tplc="37E49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ADC7"/>
        <w:sz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34749"/>
    <w:multiLevelType w:val="hybridMultilevel"/>
    <w:tmpl w:val="DFCAF058"/>
    <w:lvl w:ilvl="0" w:tplc="37E49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ADC7"/>
        <w:sz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0A"/>
    <w:rsid w:val="00065B61"/>
    <w:rsid w:val="00070385"/>
    <w:rsid w:val="00084ABA"/>
    <w:rsid w:val="000A763C"/>
    <w:rsid w:val="000B1D0A"/>
    <w:rsid w:val="00137A28"/>
    <w:rsid w:val="00146241"/>
    <w:rsid w:val="00162C8C"/>
    <w:rsid w:val="00224CB1"/>
    <w:rsid w:val="00286397"/>
    <w:rsid w:val="002A2FFF"/>
    <w:rsid w:val="002C56A1"/>
    <w:rsid w:val="003236C5"/>
    <w:rsid w:val="0034027A"/>
    <w:rsid w:val="0038154B"/>
    <w:rsid w:val="003E53C7"/>
    <w:rsid w:val="00411772"/>
    <w:rsid w:val="00421C51"/>
    <w:rsid w:val="00423208"/>
    <w:rsid w:val="004E278E"/>
    <w:rsid w:val="005E5C62"/>
    <w:rsid w:val="006F6D21"/>
    <w:rsid w:val="00762CA6"/>
    <w:rsid w:val="007912A2"/>
    <w:rsid w:val="007A677C"/>
    <w:rsid w:val="007F69D6"/>
    <w:rsid w:val="008246F7"/>
    <w:rsid w:val="0086287F"/>
    <w:rsid w:val="00863EA6"/>
    <w:rsid w:val="008B6ACD"/>
    <w:rsid w:val="008D6E97"/>
    <w:rsid w:val="00964069"/>
    <w:rsid w:val="0099379A"/>
    <w:rsid w:val="009B172C"/>
    <w:rsid w:val="009C1FE8"/>
    <w:rsid w:val="009E5FCF"/>
    <w:rsid w:val="00A322DD"/>
    <w:rsid w:val="00A96C86"/>
    <w:rsid w:val="00AD02A9"/>
    <w:rsid w:val="00AE010B"/>
    <w:rsid w:val="00B45391"/>
    <w:rsid w:val="00B502A1"/>
    <w:rsid w:val="00B5394B"/>
    <w:rsid w:val="00BE45C5"/>
    <w:rsid w:val="00BE7FFC"/>
    <w:rsid w:val="00C10254"/>
    <w:rsid w:val="00C811D1"/>
    <w:rsid w:val="00D90F90"/>
    <w:rsid w:val="00E06D6D"/>
    <w:rsid w:val="00E2564F"/>
    <w:rsid w:val="00E43C71"/>
    <w:rsid w:val="00ED687F"/>
    <w:rsid w:val="00EE2CFD"/>
    <w:rsid w:val="00F8400E"/>
    <w:rsid w:val="00FA2894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51F0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1772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bodytext">
    <w:name w:val="Arial body text"/>
    <w:basedOn w:val="Normal"/>
    <w:autoRedefine/>
    <w:uiPriority w:val="1"/>
    <w:qFormat/>
    <w:rsid w:val="008246F7"/>
    <w:pPr>
      <w:widowControl w:val="0"/>
      <w:autoSpaceDE w:val="0"/>
      <w:autoSpaceDN w:val="0"/>
      <w:adjustRightInd w:val="0"/>
      <w:spacing w:before="20" w:after="20"/>
      <w:ind w:left="4406"/>
    </w:pPr>
    <w:rPr>
      <w:rFonts w:cs="Arial"/>
      <w:szCs w:val="22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cs="Arial"/>
      <w:szCs w:val="22"/>
    </w:rPr>
  </w:style>
  <w:style w:type="paragraph" w:customStyle="1" w:styleId="page">
    <w:name w:val="page#"/>
    <w:basedOn w:val="Normal"/>
    <w:autoRedefine/>
    <w:qFormat/>
    <w:rsid w:val="003E53C7"/>
    <w:pPr>
      <w:suppressAutoHyphens/>
    </w:pPr>
    <w:rPr>
      <w:rFonts w:ascii="Arial Narrow" w:hAnsi="Arial Narrow"/>
      <w:b/>
      <w:bCs/>
      <w:color w:val="706259"/>
      <w:sz w:val="18"/>
      <w:szCs w:val="18"/>
    </w:rPr>
  </w:style>
  <w:style w:type="paragraph" w:customStyle="1" w:styleId="Date1">
    <w:name w:val="Date1"/>
    <w:basedOn w:val="Normal"/>
    <w:autoRedefine/>
    <w:qFormat/>
    <w:rsid w:val="00C811D1"/>
    <w:pPr>
      <w:widowControl w:val="0"/>
      <w:suppressAutoHyphens/>
      <w:jc w:val="right"/>
    </w:pPr>
    <w:rPr>
      <w:rFonts w:cs="Arial"/>
      <w:color w:val="706259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0B1D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1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0A"/>
  </w:style>
  <w:style w:type="paragraph" w:styleId="Footer">
    <w:name w:val="footer"/>
    <w:basedOn w:val="Normal"/>
    <w:link w:val="FooterChar"/>
    <w:uiPriority w:val="99"/>
    <w:unhideWhenUsed/>
    <w:rsid w:val="000B1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0A"/>
  </w:style>
  <w:style w:type="paragraph" w:customStyle="1" w:styleId="StyleHeading212ptBefore6ptAfter6pt">
    <w:name w:val="Style Heading 2 + 12 pt Before:  6 pt After:  6 pt"/>
    <w:basedOn w:val="Heading2"/>
    <w:uiPriority w:val="99"/>
    <w:rsid w:val="00C10254"/>
    <w:pPr>
      <w:keepLines w:val="0"/>
      <w:spacing w:before="120" w:after="120"/>
    </w:pPr>
    <w:rPr>
      <w:rFonts w:ascii="Arial" w:eastAsia="Times New Roman" w:hAnsi="Arial" w:cs="Times New Roman"/>
      <w:b/>
      <w:bCs/>
      <w:color w:val="979CCD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02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qFormat/>
    <w:rsid w:val="0034027A"/>
    <w:rPr>
      <w:rFonts w:ascii="Arial" w:hAnsi="Arial" w:cs="Times New Roman"/>
      <w:color w:val="00AABD"/>
      <w:u w:val="single"/>
    </w:rPr>
  </w:style>
  <w:style w:type="character" w:customStyle="1" w:styleId="StyleBold">
    <w:name w:val="Style Bold"/>
    <w:basedOn w:val="DefaultParagraphFont"/>
    <w:uiPriority w:val="99"/>
    <w:rsid w:val="00E06D6D"/>
    <w:rPr>
      <w:rFonts w:cs="Times New Roman"/>
      <w:b/>
      <w:bCs/>
      <w:color w:val="005A96"/>
    </w:rPr>
  </w:style>
  <w:style w:type="paragraph" w:styleId="ListParagraph">
    <w:name w:val="List Paragraph"/>
    <w:basedOn w:val="Normal"/>
    <w:uiPriority w:val="34"/>
    <w:qFormat/>
    <w:rsid w:val="00B502A1"/>
    <w:pPr>
      <w:ind w:left="720"/>
      <w:contextualSpacing/>
    </w:pPr>
  </w:style>
  <w:style w:type="character" w:customStyle="1" w:styleId="BulletedlistCharChar">
    <w:name w:val="Bulleted list Char Char"/>
    <w:basedOn w:val="DefaultParagraphFont"/>
    <w:link w:val="Bulletedlist0"/>
    <w:locked/>
    <w:rsid w:val="004E278E"/>
    <w:rPr>
      <w:rFonts w:ascii="Arial" w:hAnsi="Arial" w:cs="Arial"/>
      <w:bCs/>
    </w:rPr>
  </w:style>
  <w:style w:type="paragraph" w:customStyle="1" w:styleId="Bulletedlist0">
    <w:name w:val="Bulleted list"/>
    <w:basedOn w:val="Normal"/>
    <w:link w:val="BulletedlistCharChar"/>
    <w:rsid w:val="004E278E"/>
    <w:pPr>
      <w:tabs>
        <w:tab w:val="num" w:pos="360"/>
      </w:tabs>
      <w:spacing w:before="120" w:after="80"/>
      <w:ind w:left="360" w:hanging="360"/>
    </w:pPr>
    <w:rPr>
      <w:rFonts w:eastAsiaTheme="minorHAnsi" w:cs="Arial"/>
      <w:bCs/>
      <w:sz w:val="24"/>
    </w:rPr>
  </w:style>
  <w:style w:type="paragraph" w:styleId="NoSpacing">
    <w:name w:val="No Spacing"/>
    <w:link w:val="NoSpacingChar"/>
    <w:uiPriority w:val="1"/>
    <w:qFormat/>
    <w:rsid w:val="007F69D6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F69D6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0B"/>
    <w:rPr>
      <w:rFonts w:ascii="Lucida Grande" w:eastAsia="Times New Roman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B17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6E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E9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E97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E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E97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45C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5E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partnership.org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mpartnership.org/videos/how-our-partnership-came-to-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mpartnership.org/videos/model-toda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mpartnership.org/videos/history-in-pic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partnership.org/how-to-guide/celebrate-lmps-20th-anniversar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AEC099-D2C8-4300-A7A9-9C9E9DA0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Stoller Design Group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Laureen X. Lazarovici</cp:lastModifiedBy>
  <cp:revision>2</cp:revision>
  <dcterms:created xsi:type="dcterms:W3CDTF">2017-07-31T23:58:00Z</dcterms:created>
  <dcterms:modified xsi:type="dcterms:W3CDTF">2017-07-31T23:58:00Z</dcterms:modified>
</cp:coreProperties>
</file>