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66"/>
        <w:gridCol w:w="9034"/>
      </w:tblGrid>
      <w:tr w:rsidR="00D65E5C" w14:paraId="2E77E452" w14:textId="77777777" w:rsidTr="009F69D8">
        <w:trPr>
          <w:cnfStyle w:val="100000000000" w:firstRow="1" w:lastRow="0" w:firstColumn="0" w:lastColumn="0" w:oddVBand="0" w:evenVBand="0" w:oddHBand="0" w:evenHBand="0" w:firstRowFirstColumn="0" w:firstRowLastColumn="0" w:lastRowFirstColumn="0" w:lastRowLastColumn="0"/>
          <w:trHeight w:val="1341"/>
          <w:tblHeader/>
        </w:trPr>
        <w:tc>
          <w:tcPr>
            <w:tcW w:w="1845"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955"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340E51CC" w:rsidR="0009169D" w:rsidRPr="005771DB" w:rsidRDefault="008633AD" w:rsidP="00C4006F">
            <w:pPr>
              <w:pStyle w:val="LMPTopTitle"/>
              <w:spacing w:before="0" w:after="0"/>
              <w:rPr>
                <w:sz w:val="44"/>
                <w:szCs w:val="44"/>
              </w:rPr>
            </w:pPr>
            <w:r w:rsidRPr="00D65E5C">
              <w:rPr>
                <w:rFonts w:ascii="Arial Narrow" w:hAnsi="Arial Narrow"/>
                <w:bCs/>
                <w:spacing w:val="100"/>
                <w:sz w:val="24"/>
                <w:szCs w:val="24"/>
              </w:rPr>
              <w:t>WORKSHEET</w:t>
            </w:r>
            <w:r w:rsidR="0009169D" w:rsidRPr="00140B9C">
              <w:br/>
            </w:r>
            <w:r w:rsidR="005C6C5C" w:rsidRPr="005C6C5C">
              <w:rPr>
                <w:b w:val="0"/>
                <w:caps w:val="0"/>
                <w:sz w:val="42"/>
                <w:szCs w:val="42"/>
              </w:rPr>
              <w:t>Stakeholder Impact Questions</w:t>
            </w:r>
          </w:p>
        </w:tc>
      </w:tr>
      <w:tr w:rsidR="00D65E5C" w14:paraId="4B180424" w14:textId="77777777" w:rsidTr="009F69D8">
        <w:trPr>
          <w:trHeight w:val="6003"/>
        </w:trPr>
        <w:tc>
          <w:tcPr>
            <w:tcW w:w="1845"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09169D" w:rsidRPr="0009169D" w:rsidRDefault="0009169D" w:rsidP="008633AD"/>
        </w:tc>
        <w:tc>
          <w:tcPr>
            <w:tcW w:w="8955"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469333D4" w14:textId="6374DF70" w:rsidR="00986273" w:rsidRPr="001541AE" w:rsidRDefault="008633AD" w:rsidP="008633AD">
            <w:pPr>
              <w:pStyle w:val="LMPsectiontitle"/>
            </w:pPr>
            <w:r>
              <w:t>PURPOSE</w:t>
            </w:r>
          </w:p>
          <w:p w14:paraId="4E3792B4" w14:textId="7083A897" w:rsidR="008271BB" w:rsidRPr="005C6C5C" w:rsidRDefault="005C6C5C" w:rsidP="005C6C5C">
            <w:pPr>
              <w:rPr>
                <w:rFonts w:ascii="Arial" w:eastAsia="Times New Roman" w:hAnsi="Arial" w:cs="Arial"/>
                <w:bCs/>
                <w:color w:val="000000"/>
                <w:kern w:val="32"/>
                <w:sz w:val="22"/>
                <w:szCs w:val="22"/>
              </w:rPr>
            </w:pPr>
            <w:r w:rsidRPr="005C6C5C">
              <w:rPr>
                <w:rFonts w:ascii="Arial" w:eastAsia="Times New Roman" w:hAnsi="Arial" w:cs="Arial"/>
                <w:bCs/>
                <w:color w:val="000000"/>
                <w:kern w:val="32"/>
                <w:sz w:val="22"/>
                <w:szCs w:val="22"/>
              </w:rPr>
              <w:t>This tool contains some initial questions that sponsors and the core project management team should use to det</w:t>
            </w:r>
            <w:r>
              <w:rPr>
                <w:rFonts w:ascii="Arial" w:eastAsia="Times New Roman" w:hAnsi="Arial" w:cs="Arial"/>
                <w:bCs/>
                <w:color w:val="000000"/>
                <w:kern w:val="32"/>
                <w:sz w:val="22"/>
                <w:szCs w:val="22"/>
              </w:rPr>
              <w:t>ermine potential change impacts</w:t>
            </w:r>
            <w:r w:rsidR="004C3F64" w:rsidRPr="004C3F64">
              <w:t>.</w:t>
            </w:r>
          </w:p>
          <w:p w14:paraId="4B639187" w14:textId="03C5C72B" w:rsidR="003D41A9" w:rsidRDefault="00726200" w:rsidP="008633AD">
            <w:pPr>
              <w:pStyle w:val="LMPSubtitle"/>
            </w:pPr>
            <w:r w:rsidRPr="00726200">
              <w:t>When to Use</w:t>
            </w:r>
          </w:p>
          <w:p w14:paraId="7F8325DB" w14:textId="074CBD3C" w:rsidR="00726200" w:rsidRDefault="005C6C5C" w:rsidP="008633AD">
            <w:pPr>
              <w:pStyle w:val="LMPbodycopy"/>
            </w:pPr>
            <w:r w:rsidRPr="005C6C5C">
              <w:t>Use this tool when you are planning on leading your team through a change and when you want to ensure that you understand how this change may impact key stakeholders</w:t>
            </w:r>
            <w:r w:rsidR="004C3F64" w:rsidRPr="004C3F64">
              <w:t>.</w:t>
            </w:r>
          </w:p>
          <w:p w14:paraId="11F70279" w14:textId="77777777" w:rsidR="00726200" w:rsidRPr="00726200" w:rsidRDefault="00726200" w:rsidP="008633AD">
            <w:pPr>
              <w:pStyle w:val="LMPSubtitle"/>
            </w:pPr>
            <w:r w:rsidRPr="00726200">
              <w:t>Who Uses</w:t>
            </w:r>
          </w:p>
          <w:p w14:paraId="556C2D9F" w14:textId="16475031" w:rsidR="00726200" w:rsidRDefault="00C4006F" w:rsidP="008633AD">
            <w:pPr>
              <w:pStyle w:val="LMPbodycopy"/>
            </w:pPr>
            <w:r>
              <w:t>Co</w:t>
            </w:r>
            <w:r w:rsidR="008633AD" w:rsidRPr="008633AD">
              <w:t>-leads</w:t>
            </w:r>
            <w:r w:rsidR="004C3F64" w:rsidRPr="004C3F64">
              <w:t xml:space="preserve"> and sponsors</w:t>
            </w:r>
            <w:r>
              <w:t>.</w:t>
            </w:r>
          </w:p>
          <w:p w14:paraId="7C6604AF" w14:textId="77777777" w:rsidR="00726200" w:rsidRDefault="00726200" w:rsidP="008633AD">
            <w:pPr>
              <w:pStyle w:val="LMPSubtitle"/>
            </w:pPr>
            <w:r>
              <w:t>How to Use</w:t>
            </w:r>
          </w:p>
          <w:p w14:paraId="22AA1E96" w14:textId="116874A4" w:rsidR="003171E9" w:rsidRDefault="005C6C5C" w:rsidP="0038677F">
            <w:pPr>
              <w:pStyle w:val="LMPbodycopy"/>
            </w:pPr>
            <w:r w:rsidRPr="005C6C5C">
              <w:t>Use these questions as individual questionnaires, interview schedules, or a discussion tool to elicit and record all responses. The answers will give you an initial assessment of what key project participants consider are the change issues and the people impacts of the change process</w:t>
            </w:r>
            <w:r w:rsidR="0038677F" w:rsidRPr="0038677F">
              <w:t>.</w:t>
            </w:r>
          </w:p>
          <w:p w14:paraId="470FDAAF" w14:textId="77777777" w:rsidR="008633AD" w:rsidRDefault="008633AD" w:rsidP="00C4006F">
            <w:pPr>
              <w:pStyle w:val="LMPbodycopy"/>
            </w:pPr>
          </w:p>
          <w:p w14:paraId="46454184" w14:textId="77777777" w:rsidR="00C4006F" w:rsidRDefault="00C4006F" w:rsidP="00C4006F">
            <w:pPr>
              <w:pStyle w:val="LMPbodycopy"/>
            </w:pPr>
          </w:p>
          <w:p w14:paraId="69EF4BE7" w14:textId="77777777" w:rsidR="00C4006F" w:rsidRDefault="00C4006F" w:rsidP="00C4006F">
            <w:pPr>
              <w:pStyle w:val="LMPbodycopy"/>
            </w:pPr>
          </w:p>
          <w:p w14:paraId="1C3FCCCA" w14:textId="77777777" w:rsidR="00C4006F" w:rsidRDefault="00C4006F" w:rsidP="00C4006F">
            <w:pPr>
              <w:pStyle w:val="LMPbodycopy"/>
            </w:pPr>
          </w:p>
          <w:p w14:paraId="56A01C20" w14:textId="77777777" w:rsidR="00C4006F" w:rsidRDefault="00C4006F" w:rsidP="00C4006F">
            <w:pPr>
              <w:pStyle w:val="LMPbodycopy"/>
            </w:pPr>
          </w:p>
          <w:p w14:paraId="5763E10C" w14:textId="77777777" w:rsidR="00C4006F" w:rsidRDefault="00C4006F" w:rsidP="00C4006F">
            <w:pPr>
              <w:pStyle w:val="LMPbodycopy"/>
            </w:pPr>
          </w:p>
          <w:p w14:paraId="40B53222" w14:textId="77777777" w:rsidR="0038677F" w:rsidRDefault="0038677F" w:rsidP="00C4006F">
            <w:pPr>
              <w:pStyle w:val="LMPbodycopy"/>
            </w:pPr>
          </w:p>
          <w:p w14:paraId="025107BD" w14:textId="77777777" w:rsidR="0038677F" w:rsidRDefault="0038677F" w:rsidP="00C4006F">
            <w:pPr>
              <w:pStyle w:val="LMPbodycopy"/>
            </w:pPr>
          </w:p>
          <w:p w14:paraId="79A298C6" w14:textId="77777777" w:rsidR="0038677F" w:rsidRDefault="0038677F" w:rsidP="00C4006F">
            <w:pPr>
              <w:pStyle w:val="LMPbodycopy"/>
            </w:pPr>
          </w:p>
          <w:p w14:paraId="6DCBF032" w14:textId="77777777" w:rsidR="0038677F" w:rsidRDefault="0038677F" w:rsidP="00C4006F">
            <w:pPr>
              <w:pStyle w:val="LMPbodycopy"/>
            </w:pPr>
          </w:p>
          <w:p w14:paraId="43CAA048" w14:textId="77777777" w:rsidR="0038677F" w:rsidRDefault="0038677F" w:rsidP="00C4006F">
            <w:pPr>
              <w:pStyle w:val="LMPbodycopy"/>
            </w:pPr>
          </w:p>
          <w:p w14:paraId="4F73B635" w14:textId="77777777" w:rsidR="0038677F" w:rsidRDefault="0038677F" w:rsidP="00C4006F">
            <w:pPr>
              <w:pStyle w:val="LMPbodycopy"/>
            </w:pPr>
          </w:p>
          <w:p w14:paraId="2521F71B" w14:textId="77777777" w:rsidR="0038677F" w:rsidRDefault="0038677F" w:rsidP="00C4006F">
            <w:pPr>
              <w:pStyle w:val="LMPbodycopy"/>
            </w:pPr>
          </w:p>
          <w:p w14:paraId="23119735" w14:textId="77777777" w:rsidR="0038677F" w:rsidRDefault="0038677F" w:rsidP="00C4006F">
            <w:pPr>
              <w:pStyle w:val="LMPbodycopy"/>
            </w:pPr>
          </w:p>
          <w:p w14:paraId="2DBD7901" w14:textId="77777777" w:rsidR="00C4006F" w:rsidRDefault="00C4006F" w:rsidP="00C4006F">
            <w:pPr>
              <w:pStyle w:val="LMPbodycopy"/>
            </w:pPr>
          </w:p>
          <w:p w14:paraId="6DDB7519" w14:textId="77777777" w:rsidR="00C4006F" w:rsidRDefault="00C4006F" w:rsidP="00C4006F">
            <w:pPr>
              <w:pStyle w:val="LMPbodycopy"/>
            </w:pPr>
          </w:p>
          <w:p w14:paraId="17282E9B" w14:textId="77777777" w:rsidR="00C4006F" w:rsidRDefault="00C4006F" w:rsidP="00C4006F">
            <w:pPr>
              <w:pStyle w:val="LMPbodycopy"/>
            </w:pPr>
          </w:p>
          <w:p w14:paraId="484CF321" w14:textId="624185D8" w:rsidR="00C4006F" w:rsidRPr="008271BB" w:rsidRDefault="00C4006F" w:rsidP="00C4006F">
            <w:pPr>
              <w:pStyle w:val="LMPbodycopy"/>
            </w:pPr>
          </w:p>
        </w:tc>
      </w:tr>
      <w:tr w:rsidR="00D65E5C" w:rsidRPr="00086BB7" w14:paraId="64D044F2" w14:textId="77777777" w:rsidTr="00F12D2B">
        <w:trPr>
          <w:trHeight w:val="11376"/>
        </w:trPr>
        <w:tc>
          <w:tcPr>
            <w:tcW w:w="1845"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D65E5C" w:rsidRPr="0009169D" w:rsidRDefault="00D65E5C" w:rsidP="008633AD"/>
        </w:tc>
        <w:tc>
          <w:tcPr>
            <w:tcW w:w="8955"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p w14:paraId="1DAC41BC" w14:textId="3C27EF66" w:rsidR="00204D44" w:rsidRDefault="00204D44" w:rsidP="00F4372B">
            <w:pPr>
              <w:pStyle w:val="LMPbodycopy"/>
              <w:spacing w:after="120"/>
            </w:pPr>
            <w:r w:rsidRPr="00204D44">
              <w:t>Answer the following questions as completely as possible—you will use the information on this tool throughout the change process.</w:t>
            </w:r>
          </w:p>
          <w:tbl>
            <w:tblPr>
              <w:tblStyle w:val="TableGrid"/>
              <w:tblW w:w="8650" w:type="dxa"/>
              <w:tblCellMar>
                <w:left w:w="115" w:type="dxa"/>
                <w:right w:w="115" w:type="dxa"/>
              </w:tblCellMar>
              <w:tblLook w:val="04A0" w:firstRow="1" w:lastRow="0" w:firstColumn="1" w:lastColumn="0" w:noHBand="0" w:noVBand="1"/>
            </w:tblPr>
            <w:tblGrid>
              <w:gridCol w:w="633"/>
              <w:gridCol w:w="8017"/>
            </w:tblGrid>
            <w:tr w:rsidR="00204D44" w:rsidRPr="006A0BD6" w14:paraId="1BDD4BF5" w14:textId="77777777" w:rsidTr="007B4B1A">
              <w:trPr>
                <w:trHeight w:val="29"/>
              </w:trPr>
              <w:tc>
                <w:tcPr>
                  <w:tcW w:w="633" w:type="dxa"/>
                  <w:tcBorders>
                    <w:bottom w:val="single" w:sz="4" w:space="0" w:color="auto"/>
                    <w:right w:val="nil"/>
                  </w:tcBorders>
                  <w:shd w:val="clear" w:color="auto" w:fill="00ADC7"/>
                </w:tcPr>
                <w:p w14:paraId="69275CF3" w14:textId="3584A741" w:rsidR="00204D44" w:rsidRDefault="00204D44" w:rsidP="006A0BD6">
                  <w:pPr>
                    <w:pStyle w:val="LMPtabletitle"/>
                  </w:pPr>
                  <w:r>
                    <w:t>1.</w:t>
                  </w:r>
                </w:p>
              </w:tc>
              <w:tc>
                <w:tcPr>
                  <w:tcW w:w="8017" w:type="dxa"/>
                  <w:tcBorders>
                    <w:left w:val="nil"/>
                    <w:bottom w:val="single" w:sz="4" w:space="0" w:color="auto"/>
                  </w:tcBorders>
                  <w:shd w:val="clear" w:color="auto" w:fill="00ADC7"/>
                  <w:tcMar>
                    <w:top w:w="86" w:type="dxa"/>
                    <w:left w:w="115" w:type="dxa"/>
                    <w:bottom w:w="86" w:type="dxa"/>
                    <w:right w:w="115" w:type="dxa"/>
                  </w:tcMar>
                </w:tcPr>
                <w:p w14:paraId="5442A5BE" w14:textId="37298025" w:rsidR="00204D44" w:rsidRPr="006A0BD6" w:rsidRDefault="00204D44" w:rsidP="006A0BD6">
                  <w:pPr>
                    <w:pStyle w:val="LMPtabletitle"/>
                  </w:pPr>
                  <w:r w:rsidRPr="00204D44">
                    <w:t>What will be different once the change is complete and successful?</w:t>
                  </w:r>
                </w:p>
              </w:tc>
            </w:tr>
            <w:tr w:rsidR="00204D44" w:rsidRPr="006A0BD6" w14:paraId="54417CF9" w14:textId="77777777" w:rsidTr="007B4B1A">
              <w:trPr>
                <w:trHeight w:val="576"/>
              </w:trPr>
              <w:tc>
                <w:tcPr>
                  <w:tcW w:w="633" w:type="dxa"/>
                  <w:tcBorders>
                    <w:bottom w:val="single" w:sz="4" w:space="0" w:color="auto"/>
                    <w:right w:val="nil"/>
                  </w:tcBorders>
                  <w:shd w:val="clear" w:color="auto" w:fill="F2F2F2" w:themeFill="background1" w:themeFillShade="F2"/>
                </w:tcPr>
                <w:p w14:paraId="1379EBAE" w14:textId="636CD69E" w:rsidR="00204D44" w:rsidRPr="006A0BD6" w:rsidRDefault="00204D44" w:rsidP="00581535">
                  <w:pPr>
                    <w:pStyle w:val="LMPtabletext"/>
                  </w:pPr>
                  <w:r>
                    <w:rPr>
                      <w:noProof/>
                    </w:rPr>
                    <w:drawing>
                      <wp:inline distT="0" distB="0" distL="0" distR="0" wp14:anchorId="6172447D" wp14:editId="2ECF79A0">
                        <wp:extent cx="256032" cy="17373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inline>
                    </w:drawing>
                  </w:r>
                </w:p>
              </w:tc>
              <w:tc>
                <w:tcPr>
                  <w:tcW w:w="8017" w:type="dxa"/>
                  <w:tcBorders>
                    <w:left w:val="nil"/>
                    <w:bottom w:val="single" w:sz="4" w:space="0" w:color="auto"/>
                  </w:tcBorders>
                  <w:shd w:val="clear" w:color="auto" w:fill="F2F2F2" w:themeFill="background1" w:themeFillShade="F2"/>
                  <w:tcMar>
                    <w:top w:w="115" w:type="dxa"/>
                    <w:left w:w="115" w:type="dxa"/>
                    <w:bottom w:w="115" w:type="dxa"/>
                    <w:right w:w="115" w:type="dxa"/>
                  </w:tcMar>
                </w:tcPr>
                <w:p w14:paraId="6DDD0CD0" w14:textId="0DC71C48" w:rsidR="00204D44" w:rsidRPr="00204D44" w:rsidRDefault="00204D44" w:rsidP="00204D44">
                  <w:pPr>
                    <w:pStyle w:val="LMPtabletext"/>
                  </w:pPr>
                  <w:r w:rsidRPr="00204D44">
                    <w:rPr>
                      <w:b/>
                    </w:rPr>
                    <w:t xml:space="preserve">Specifically describe the following: what work is done, how work is done, where work is done, and who does the work. </w:t>
                  </w:r>
                  <w:r w:rsidRPr="00204D44">
                    <w:t>If applicable, include information about reporting relationships, communication processes, employee leadership, the decision-making process, the teams and technology involved, relationships with clients and other business units, and any compliance or regulatory requirements.</w:t>
                  </w:r>
                </w:p>
              </w:tc>
            </w:tr>
            <w:tr w:rsidR="00581535" w:rsidRPr="006A0BD6" w14:paraId="70774066" w14:textId="77777777" w:rsidTr="00370004">
              <w:trPr>
                <w:trHeight w:val="1440"/>
              </w:trPr>
              <w:tc>
                <w:tcPr>
                  <w:tcW w:w="8650" w:type="dxa"/>
                  <w:gridSpan w:val="2"/>
                  <w:tcBorders>
                    <w:top w:val="single" w:sz="4" w:space="0" w:color="auto"/>
                  </w:tcBorders>
                  <w:shd w:val="clear" w:color="auto" w:fill="FFFFFF" w:themeFill="background1"/>
                </w:tcPr>
                <w:p w14:paraId="32FEB51F" w14:textId="565A3C4A" w:rsidR="00581535" w:rsidRPr="006A0BD6" w:rsidRDefault="00581535" w:rsidP="00581535">
                  <w:pPr>
                    <w:pStyle w:val="LMPbodycopy"/>
                  </w:pPr>
                </w:p>
              </w:tc>
            </w:tr>
          </w:tbl>
          <w:p w14:paraId="3A2595E3" w14:textId="77777777" w:rsidR="0081048B" w:rsidRDefault="0081048B" w:rsidP="006A0BD6">
            <w:pPr>
              <w:pStyle w:val="LMPfootnotessources"/>
              <w:spacing w:before="120"/>
            </w:pPr>
          </w:p>
          <w:tbl>
            <w:tblPr>
              <w:tblStyle w:val="TableGrid"/>
              <w:tblW w:w="8650" w:type="dxa"/>
              <w:tblCellMar>
                <w:left w:w="115" w:type="dxa"/>
                <w:right w:w="115" w:type="dxa"/>
              </w:tblCellMar>
              <w:tblLook w:val="04A0" w:firstRow="1" w:lastRow="0" w:firstColumn="1" w:lastColumn="0" w:noHBand="0" w:noVBand="1"/>
            </w:tblPr>
            <w:tblGrid>
              <w:gridCol w:w="633"/>
              <w:gridCol w:w="2483"/>
              <w:gridCol w:w="5534"/>
            </w:tblGrid>
            <w:tr w:rsidR="006C4C63" w:rsidRPr="006A0BD6" w14:paraId="1BC7FD8D" w14:textId="77777777" w:rsidTr="007B4B1A">
              <w:trPr>
                <w:trHeight w:val="30"/>
              </w:trPr>
              <w:tc>
                <w:tcPr>
                  <w:tcW w:w="633" w:type="dxa"/>
                  <w:tcBorders>
                    <w:right w:val="nil"/>
                  </w:tcBorders>
                  <w:shd w:val="clear" w:color="auto" w:fill="00ADC7"/>
                </w:tcPr>
                <w:p w14:paraId="4EF3F56A" w14:textId="77777777" w:rsidR="006C4C63" w:rsidRPr="005B2647" w:rsidRDefault="006C4C63" w:rsidP="00EA3FBF">
                  <w:pPr>
                    <w:pStyle w:val="LMPtabletitle"/>
                  </w:pPr>
                  <w:r>
                    <w:t>2.</w:t>
                  </w:r>
                </w:p>
              </w:tc>
              <w:tc>
                <w:tcPr>
                  <w:tcW w:w="8017" w:type="dxa"/>
                  <w:gridSpan w:val="2"/>
                  <w:tcBorders>
                    <w:left w:val="nil"/>
                  </w:tcBorders>
                  <w:shd w:val="clear" w:color="auto" w:fill="00ADC7"/>
                  <w:tcMar>
                    <w:top w:w="72" w:type="dxa"/>
                    <w:left w:w="115" w:type="dxa"/>
                    <w:bottom w:w="72" w:type="dxa"/>
                    <w:right w:w="115" w:type="dxa"/>
                  </w:tcMar>
                </w:tcPr>
                <w:p w14:paraId="001AB615" w14:textId="77777777" w:rsidR="006C4C63" w:rsidRPr="006A0BD6" w:rsidRDefault="006C4C63" w:rsidP="00EA3FBF">
                  <w:pPr>
                    <w:pStyle w:val="LMPtabletitle"/>
                  </w:pPr>
                  <w:r w:rsidRPr="00204D44">
                    <w:t>Given the above, who are the stakeholders?</w:t>
                  </w:r>
                </w:p>
              </w:tc>
            </w:tr>
            <w:tr w:rsidR="006C4C63" w:rsidRPr="006A0BD6" w14:paraId="272DFFBD" w14:textId="77777777" w:rsidTr="007B4B1A">
              <w:trPr>
                <w:trHeight w:val="316"/>
              </w:trPr>
              <w:tc>
                <w:tcPr>
                  <w:tcW w:w="633" w:type="dxa"/>
                  <w:tcBorders>
                    <w:right w:val="nil"/>
                  </w:tcBorders>
                  <w:shd w:val="clear" w:color="auto" w:fill="F2F2F2" w:themeFill="background1" w:themeFillShade="F2"/>
                </w:tcPr>
                <w:p w14:paraId="6256CD5C" w14:textId="77777777" w:rsidR="006C4C63" w:rsidRPr="006A0BD6" w:rsidRDefault="006C4C63" w:rsidP="00EA3FBF">
                  <w:pPr>
                    <w:pStyle w:val="LMPtabletext"/>
                  </w:pPr>
                  <w:r>
                    <w:rPr>
                      <w:noProof/>
                    </w:rPr>
                    <w:drawing>
                      <wp:inline distT="0" distB="0" distL="0" distR="0" wp14:anchorId="68925F3B" wp14:editId="525C46B4">
                        <wp:extent cx="256032" cy="17373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inline>
                    </w:drawing>
                  </w:r>
                </w:p>
              </w:tc>
              <w:tc>
                <w:tcPr>
                  <w:tcW w:w="8017" w:type="dxa"/>
                  <w:gridSpan w:val="2"/>
                  <w:tcBorders>
                    <w:left w:val="nil"/>
                  </w:tcBorders>
                  <w:shd w:val="clear" w:color="auto" w:fill="F2F2F2" w:themeFill="background1" w:themeFillShade="F2"/>
                  <w:tcMar>
                    <w:top w:w="115" w:type="dxa"/>
                    <w:left w:w="115" w:type="dxa"/>
                    <w:bottom w:w="115" w:type="dxa"/>
                    <w:right w:w="115" w:type="dxa"/>
                  </w:tcMar>
                </w:tcPr>
                <w:p w14:paraId="3711210F" w14:textId="77777777" w:rsidR="006C4C63" w:rsidRPr="006A0BD6" w:rsidRDefault="006C4C63" w:rsidP="00EA3FBF">
                  <w:pPr>
                    <w:pStyle w:val="LMPtabletext"/>
                  </w:pPr>
                  <w:r w:rsidRPr="00204D44">
                    <w:t>Are they directly or indirectly affected by the change or do they only need to know about it? Might they push back or resist the change? If so, how?</w:t>
                  </w:r>
                </w:p>
              </w:tc>
            </w:tr>
            <w:tr w:rsidR="006C4C63" w:rsidRPr="00204D44" w14:paraId="09E42DE4" w14:textId="77777777" w:rsidTr="00370004">
              <w:trPr>
                <w:trHeight w:val="1440"/>
              </w:trPr>
              <w:tc>
                <w:tcPr>
                  <w:tcW w:w="8650" w:type="dxa"/>
                  <w:gridSpan w:val="3"/>
                  <w:shd w:val="clear" w:color="auto" w:fill="FFFFFF" w:themeFill="background1"/>
                </w:tcPr>
                <w:p w14:paraId="2AB8AD7C" w14:textId="77777777" w:rsidR="006C4C63" w:rsidRPr="00204D44" w:rsidRDefault="006C4C63" w:rsidP="00EA3FBF">
                  <w:pPr>
                    <w:pStyle w:val="LMPbodycopy"/>
                  </w:pPr>
                </w:p>
              </w:tc>
            </w:tr>
            <w:tr w:rsidR="006C4C63" w:rsidRPr="006C4C63" w14:paraId="4B7444AC" w14:textId="77777777" w:rsidTr="007B4B1A">
              <w:trPr>
                <w:trHeight w:val="576"/>
              </w:trPr>
              <w:tc>
                <w:tcPr>
                  <w:tcW w:w="3116" w:type="dxa"/>
                  <w:gridSpan w:val="2"/>
                  <w:shd w:val="clear" w:color="auto" w:fill="F2F2F2" w:themeFill="background1" w:themeFillShade="F2"/>
                  <w:vAlign w:val="center"/>
                </w:tcPr>
                <w:p w14:paraId="11C12E04" w14:textId="2779FE55" w:rsidR="006C4C63" w:rsidRPr="006C4C63" w:rsidRDefault="00614E04" w:rsidP="00614E04">
                  <w:pPr>
                    <w:pStyle w:val="LMPtabletext"/>
                    <w:rPr>
                      <w:b/>
                    </w:rPr>
                  </w:pPr>
                  <w:r>
                    <w:rPr>
                      <w:b/>
                      <w:color w:val="00ADC7"/>
                    </w:rPr>
                    <w:t>Stakeholder/S</w:t>
                  </w:r>
                  <w:r w:rsidR="006C4C63" w:rsidRPr="006C4C63">
                    <w:rPr>
                      <w:b/>
                      <w:color w:val="00ADC7"/>
                    </w:rPr>
                    <w:t xml:space="preserve">takeholder </w:t>
                  </w:r>
                  <w:r>
                    <w:rPr>
                      <w:b/>
                      <w:color w:val="00ADC7"/>
                    </w:rPr>
                    <w:t>G</w:t>
                  </w:r>
                  <w:r w:rsidR="006C4C63" w:rsidRPr="006C4C63">
                    <w:rPr>
                      <w:b/>
                      <w:color w:val="00ADC7"/>
                    </w:rPr>
                    <w:t>roup:</w:t>
                  </w:r>
                </w:p>
              </w:tc>
              <w:tc>
                <w:tcPr>
                  <w:tcW w:w="5534" w:type="dxa"/>
                  <w:shd w:val="clear" w:color="auto" w:fill="FFFFFF" w:themeFill="background1"/>
                  <w:vAlign w:val="center"/>
                </w:tcPr>
                <w:p w14:paraId="3B0F0D0B" w14:textId="77777777" w:rsidR="006C4C63" w:rsidRPr="006C4C63" w:rsidRDefault="006C4C63" w:rsidP="007B4B1A">
                  <w:pPr>
                    <w:pStyle w:val="LMPtabletext"/>
                    <w:rPr>
                      <w:color w:val="898989"/>
                    </w:rPr>
                  </w:pPr>
                  <w:r w:rsidRPr="00F12D2B">
                    <w:rPr>
                      <w:color w:val="000000" w:themeColor="text1"/>
                    </w:rPr>
                    <w:t>&lt;Provide name and description&gt;</w:t>
                  </w:r>
                </w:p>
              </w:tc>
            </w:tr>
          </w:tbl>
          <w:p w14:paraId="67578B20" w14:textId="77777777" w:rsidR="006C4C63" w:rsidRDefault="006C4C63" w:rsidP="006C4C63">
            <w:pPr>
              <w:pStyle w:val="LMPbodycopy"/>
            </w:pPr>
          </w:p>
          <w:tbl>
            <w:tblPr>
              <w:tblStyle w:val="TableGrid"/>
              <w:tblW w:w="8650" w:type="dxa"/>
              <w:tblCellMar>
                <w:left w:w="115" w:type="dxa"/>
                <w:right w:w="115" w:type="dxa"/>
              </w:tblCellMar>
              <w:tblLook w:val="04A0" w:firstRow="1" w:lastRow="0" w:firstColumn="1" w:lastColumn="0" w:noHBand="0" w:noVBand="1"/>
            </w:tblPr>
            <w:tblGrid>
              <w:gridCol w:w="633"/>
              <w:gridCol w:w="8017"/>
            </w:tblGrid>
            <w:tr w:rsidR="006C4C63" w:rsidRPr="006A0BD6" w14:paraId="001DFA25" w14:textId="77777777" w:rsidTr="007B4B1A">
              <w:trPr>
                <w:trHeight w:val="29"/>
              </w:trPr>
              <w:tc>
                <w:tcPr>
                  <w:tcW w:w="633" w:type="dxa"/>
                  <w:tcBorders>
                    <w:right w:val="nil"/>
                  </w:tcBorders>
                  <w:shd w:val="clear" w:color="auto" w:fill="00ADC7"/>
                </w:tcPr>
                <w:p w14:paraId="2481303B" w14:textId="77777777" w:rsidR="006C4C63" w:rsidRPr="005B2647" w:rsidRDefault="006C4C63" w:rsidP="00EA3FBF">
                  <w:pPr>
                    <w:pStyle w:val="LMPtabletitle"/>
                  </w:pPr>
                  <w:r>
                    <w:t>3.</w:t>
                  </w:r>
                </w:p>
              </w:tc>
              <w:tc>
                <w:tcPr>
                  <w:tcW w:w="8017" w:type="dxa"/>
                  <w:tcBorders>
                    <w:left w:val="nil"/>
                  </w:tcBorders>
                  <w:shd w:val="clear" w:color="auto" w:fill="00ADC7"/>
                  <w:tcMar>
                    <w:top w:w="86" w:type="dxa"/>
                    <w:left w:w="115" w:type="dxa"/>
                    <w:bottom w:w="86" w:type="dxa"/>
                    <w:right w:w="115" w:type="dxa"/>
                  </w:tcMar>
                </w:tcPr>
                <w:p w14:paraId="0B24069A" w14:textId="77777777" w:rsidR="006C4C63" w:rsidRPr="006A0BD6" w:rsidRDefault="006C4C63" w:rsidP="00EA3FBF">
                  <w:pPr>
                    <w:pStyle w:val="LMPtabletitle"/>
                  </w:pPr>
                  <w:r w:rsidRPr="006C4C63">
                    <w:t>What are the stakeholders currently accountable for doing? What are their current rewards or reinforcements? What are the current consequences if they do not do what they are accountable for?</w:t>
                  </w:r>
                </w:p>
              </w:tc>
            </w:tr>
            <w:tr w:rsidR="006C4C63" w:rsidRPr="006A0BD6" w14:paraId="664B31D9" w14:textId="77777777" w:rsidTr="00B51840">
              <w:trPr>
                <w:trHeight w:val="271"/>
              </w:trPr>
              <w:tc>
                <w:tcPr>
                  <w:tcW w:w="633" w:type="dxa"/>
                  <w:tcBorders>
                    <w:right w:val="nil"/>
                  </w:tcBorders>
                  <w:shd w:val="clear" w:color="auto" w:fill="F2F2F2" w:themeFill="background1" w:themeFillShade="F2"/>
                  <w:tcMar>
                    <w:top w:w="0" w:type="dxa"/>
                    <w:bottom w:w="0" w:type="dxa"/>
                  </w:tcMar>
                </w:tcPr>
                <w:p w14:paraId="191219C3" w14:textId="77777777" w:rsidR="006C4C63" w:rsidRPr="00CA1CF1" w:rsidRDefault="006C4C63" w:rsidP="00CA1CF1">
                  <w:pPr>
                    <w:pStyle w:val="LMPtabletext"/>
                  </w:pPr>
                  <w:r w:rsidRPr="00CA1CF1">
                    <w:drawing>
                      <wp:inline distT="0" distB="0" distL="0" distR="0" wp14:anchorId="6DCF5637" wp14:editId="462B718B">
                        <wp:extent cx="256032" cy="173736"/>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inline>
                    </w:drawing>
                  </w:r>
                </w:p>
              </w:tc>
              <w:tc>
                <w:tcPr>
                  <w:tcW w:w="8017" w:type="dxa"/>
                  <w:tcBorders>
                    <w:left w:val="nil"/>
                  </w:tcBorders>
                  <w:shd w:val="clear" w:color="auto" w:fill="F2F2F2" w:themeFill="background1" w:themeFillShade="F2"/>
                  <w:tcMar>
                    <w:top w:w="115" w:type="dxa"/>
                    <w:left w:w="115" w:type="dxa"/>
                    <w:bottom w:w="115" w:type="dxa"/>
                    <w:right w:w="115" w:type="dxa"/>
                  </w:tcMar>
                </w:tcPr>
                <w:p w14:paraId="667309C8" w14:textId="77777777" w:rsidR="006C4C63" w:rsidRPr="00CA1CF1" w:rsidRDefault="006C4C63" w:rsidP="00CA1CF1">
                  <w:pPr>
                    <w:pStyle w:val="LMPtabletext"/>
                  </w:pPr>
                  <w:r w:rsidRPr="00CA1CF1">
                    <w:t>Describe their current job (roles and responsibilities) and any current tangible or intangible rewards, reinforcements, and consequences.</w:t>
                  </w:r>
                </w:p>
              </w:tc>
            </w:tr>
            <w:tr w:rsidR="00CA1CF1" w:rsidRPr="006C4C63" w14:paraId="5559B706" w14:textId="77777777" w:rsidTr="00370004">
              <w:trPr>
                <w:trHeight w:val="1440"/>
              </w:trPr>
              <w:tc>
                <w:tcPr>
                  <w:tcW w:w="8650" w:type="dxa"/>
                  <w:gridSpan w:val="2"/>
                  <w:shd w:val="clear" w:color="auto" w:fill="FFFFFF" w:themeFill="background1"/>
                  <w:vAlign w:val="center"/>
                </w:tcPr>
                <w:p w14:paraId="1F247999" w14:textId="77777777" w:rsidR="00CA1CF1" w:rsidRPr="006C4C63" w:rsidRDefault="00CA1CF1" w:rsidP="00B51840">
                  <w:pPr>
                    <w:pStyle w:val="LMPbodycopy"/>
                  </w:pPr>
                </w:p>
              </w:tc>
            </w:tr>
          </w:tbl>
          <w:p w14:paraId="2D834A46" w14:textId="77777777" w:rsidR="00CA1CF1" w:rsidRDefault="00CA1CF1" w:rsidP="006C4C63">
            <w:pPr>
              <w:pStyle w:val="LMPbodycopy"/>
            </w:pPr>
          </w:p>
          <w:tbl>
            <w:tblPr>
              <w:tblStyle w:val="TableGrid"/>
              <w:tblW w:w="8650" w:type="dxa"/>
              <w:tblCellMar>
                <w:left w:w="115" w:type="dxa"/>
                <w:right w:w="115" w:type="dxa"/>
              </w:tblCellMar>
              <w:tblLook w:val="04A0" w:firstRow="1" w:lastRow="0" w:firstColumn="1" w:lastColumn="0" w:noHBand="0" w:noVBand="1"/>
            </w:tblPr>
            <w:tblGrid>
              <w:gridCol w:w="633"/>
              <w:gridCol w:w="2483"/>
              <w:gridCol w:w="2767"/>
              <w:gridCol w:w="2767"/>
            </w:tblGrid>
            <w:tr w:rsidR="00F12D2B" w:rsidRPr="006A0BD6" w14:paraId="21D21222" w14:textId="77777777" w:rsidTr="00EA3FBF">
              <w:trPr>
                <w:trHeight w:val="30"/>
              </w:trPr>
              <w:tc>
                <w:tcPr>
                  <w:tcW w:w="633" w:type="dxa"/>
                  <w:tcBorders>
                    <w:right w:val="nil"/>
                  </w:tcBorders>
                  <w:shd w:val="clear" w:color="auto" w:fill="00ADC7"/>
                </w:tcPr>
                <w:p w14:paraId="20C53CA5" w14:textId="70A1335A" w:rsidR="00F12D2B" w:rsidRPr="005B2647" w:rsidRDefault="00F12D2B" w:rsidP="00EA3FBF">
                  <w:pPr>
                    <w:pStyle w:val="LMPtabletitle"/>
                  </w:pPr>
                  <w:r>
                    <w:t>4</w:t>
                  </w:r>
                  <w:r>
                    <w:t>.</w:t>
                  </w:r>
                </w:p>
              </w:tc>
              <w:tc>
                <w:tcPr>
                  <w:tcW w:w="8017" w:type="dxa"/>
                  <w:gridSpan w:val="3"/>
                  <w:tcBorders>
                    <w:left w:val="nil"/>
                  </w:tcBorders>
                  <w:shd w:val="clear" w:color="auto" w:fill="00ADC7"/>
                  <w:tcMar>
                    <w:top w:w="72" w:type="dxa"/>
                    <w:left w:w="115" w:type="dxa"/>
                    <w:bottom w:w="72" w:type="dxa"/>
                    <w:right w:w="115" w:type="dxa"/>
                  </w:tcMar>
                </w:tcPr>
                <w:p w14:paraId="49B437EB" w14:textId="4574CA36" w:rsidR="00F12D2B" w:rsidRPr="006A0BD6" w:rsidRDefault="00F12D2B" w:rsidP="00EA3FBF">
                  <w:pPr>
                    <w:pStyle w:val="LMPtabletitle"/>
                  </w:pPr>
                  <w:r>
                    <w:t>W</w:t>
                  </w:r>
                  <w:r w:rsidRPr="00F12D2B">
                    <w:t>hat will the stakeholders be accountable for doing in the future? How will their jobs be different?</w:t>
                  </w:r>
                </w:p>
              </w:tc>
            </w:tr>
            <w:tr w:rsidR="00F12D2B" w:rsidRPr="006A0BD6" w14:paraId="35E068AD" w14:textId="77777777" w:rsidTr="00EA3FBF">
              <w:trPr>
                <w:trHeight w:val="316"/>
              </w:trPr>
              <w:tc>
                <w:tcPr>
                  <w:tcW w:w="633" w:type="dxa"/>
                  <w:tcBorders>
                    <w:right w:val="nil"/>
                  </w:tcBorders>
                  <w:shd w:val="clear" w:color="auto" w:fill="F2F2F2" w:themeFill="background1" w:themeFillShade="F2"/>
                </w:tcPr>
                <w:p w14:paraId="130E5B13" w14:textId="77777777" w:rsidR="00F12D2B" w:rsidRPr="006A0BD6" w:rsidRDefault="00F12D2B" w:rsidP="00EA3FBF">
                  <w:pPr>
                    <w:pStyle w:val="LMPtabletext"/>
                  </w:pPr>
                  <w:r>
                    <w:rPr>
                      <w:noProof/>
                    </w:rPr>
                    <w:drawing>
                      <wp:inline distT="0" distB="0" distL="0" distR="0" wp14:anchorId="31E0C4CE" wp14:editId="16EADDD8">
                        <wp:extent cx="256032" cy="173736"/>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inline>
                    </w:drawing>
                  </w:r>
                </w:p>
              </w:tc>
              <w:tc>
                <w:tcPr>
                  <w:tcW w:w="8017" w:type="dxa"/>
                  <w:gridSpan w:val="3"/>
                  <w:tcBorders>
                    <w:left w:val="nil"/>
                  </w:tcBorders>
                  <w:shd w:val="clear" w:color="auto" w:fill="F2F2F2" w:themeFill="background1" w:themeFillShade="F2"/>
                  <w:tcMar>
                    <w:top w:w="115" w:type="dxa"/>
                    <w:left w:w="115" w:type="dxa"/>
                    <w:bottom w:w="115" w:type="dxa"/>
                    <w:right w:w="115" w:type="dxa"/>
                  </w:tcMar>
                </w:tcPr>
                <w:p w14:paraId="28C8AEA3" w14:textId="603780CB" w:rsidR="00F12D2B" w:rsidRPr="006A0BD6" w:rsidRDefault="00F12D2B" w:rsidP="00EA3FBF">
                  <w:pPr>
                    <w:pStyle w:val="LMPtabletext"/>
                  </w:pPr>
                  <w:r w:rsidRPr="00F12D2B">
                    <w:t>Compare their future job to their current job, and list what they will need to stop doing, start doing, and keep doing if the change is to be successful. Be as specific as possible.</w:t>
                  </w:r>
                </w:p>
              </w:tc>
            </w:tr>
            <w:tr w:rsidR="00F12D2B" w:rsidRPr="00204D44" w14:paraId="480B909B" w14:textId="77777777" w:rsidTr="00370004">
              <w:trPr>
                <w:trHeight w:val="1008"/>
              </w:trPr>
              <w:tc>
                <w:tcPr>
                  <w:tcW w:w="8650" w:type="dxa"/>
                  <w:gridSpan w:val="4"/>
                  <w:shd w:val="clear" w:color="auto" w:fill="FFFFFF" w:themeFill="background1"/>
                </w:tcPr>
                <w:p w14:paraId="7D1C76EE" w14:textId="77777777" w:rsidR="00F12D2B" w:rsidRPr="00204D44" w:rsidRDefault="00F12D2B" w:rsidP="00EA3FBF">
                  <w:pPr>
                    <w:pStyle w:val="LMPbodycopy"/>
                  </w:pPr>
                </w:p>
              </w:tc>
            </w:tr>
            <w:tr w:rsidR="00F12D2B" w:rsidRPr="006C4C63" w14:paraId="2929564E" w14:textId="77777777" w:rsidTr="00F12D2B">
              <w:trPr>
                <w:trHeight w:val="288"/>
              </w:trPr>
              <w:tc>
                <w:tcPr>
                  <w:tcW w:w="3116" w:type="dxa"/>
                  <w:gridSpan w:val="2"/>
                  <w:shd w:val="clear" w:color="auto" w:fill="F2F2F2" w:themeFill="background1" w:themeFillShade="F2"/>
                  <w:vAlign w:val="center"/>
                </w:tcPr>
                <w:p w14:paraId="7EB765CB" w14:textId="1E2C4DE0" w:rsidR="00F12D2B" w:rsidRPr="00F12D2B" w:rsidRDefault="00F12D2B" w:rsidP="00F12D2B">
                  <w:pPr>
                    <w:pStyle w:val="LMPtabletext"/>
                    <w:jc w:val="center"/>
                    <w:rPr>
                      <w:b/>
                      <w:color w:val="00ADC7"/>
                    </w:rPr>
                  </w:pPr>
                  <w:r w:rsidRPr="00F12D2B">
                    <w:rPr>
                      <w:b/>
                      <w:color w:val="00ADC7"/>
                    </w:rPr>
                    <w:t>Stop Doing</w:t>
                  </w:r>
                </w:p>
              </w:tc>
              <w:tc>
                <w:tcPr>
                  <w:tcW w:w="2767" w:type="dxa"/>
                  <w:shd w:val="clear" w:color="auto" w:fill="F2F2F2" w:themeFill="background1" w:themeFillShade="F2"/>
                  <w:vAlign w:val="center"/>
                </w:tcPr>
                <w:p w14:paraId="14EAC18F" w14:textId="32F79762" w:rsidR="00F12D2B" w:rsidRPr="00F12D2B" w:rsidRDefault="00F12D2B" w:rsidP="00F12D2B">
                  <w:pPr>
                    <w:pStyle w:val="LMPtabletext"/>
                    <w:jc w:val="center"/>
                    <w:rPr>
                      <w:b/>
                      <w:color w:val="00ADC7"/>
                    </w:rPr>
                  </w:pPr>
                  <w:r w:rsidRPr="00F12D2B">
                    <w:rPr>
                      <w:b/>
                      <w:color w:val="00ADC7"/>
                    </w:rPr>
                    <w:t>Start Doing</w:t>
                  </w:r>
                </w:p>
              </w:tc>
              <w:tc>
                <w:tcPr>
                  <w:tcW w:w="2767" w:type="dxa"/>
                  <w:shd w:val="clear" w:color="auto" w:fill="F2F2F2" w:themeFill="background1" w:themeFillShade="F2"/>
                  <w:vAlign w:val="center"/>
                </w:tcPr>
                <w:p w14:paraId="5CC914A1" w14:textId="0215D792" w:rsidR="00F12D2B" w:rsidRPr="00F12D2B" w:rsidRDefault="00F12D2B" w:rsidP="00F12D2B">
                  <w:pPr>
                    <w:pStyle w:val="LMPtabletext"/>
                    <w:jc w:val="center"/>
                    <w:rPr>
                      <w:b/>
                      <w:color w:val="00ADC7"/>
                    </w:rPr>
                  </w:pPr>
                  <w:r w:rsidRPr="00F12D2B">
                    <w:rPr>
                      <w:b/>
                      <w:color w:val="00ADC7"/>
                    </w:rPr>
                    <w:t>Keep Doing</w:t>
                  </w:r>
                </w:p>
              </w:tc>
            </w:tr>
            <w:tr w:rsidR="00F12D2B" w:rsidRPr="00F12D2B" w14:paraId="2A0FCE39" w14:textId="77777777" w:rsidTr="00370004">
              <w:trPr>
                <w:trHeight w:val="720"/>
              </w:trPr>
              <w:tc>
                <w:tcPr>
                  <w:tcW w:w="3116" w:type="dxa"/>
                  <w:gridSpan w:val="2"/>
                  <w:shd w:val="clear" w:color="auto" w:fill="FFFFFF" w:themeFill="background1"/>
                </w:tcPr>
                <w:p w14:paraId="2D1DA5FA" w14:textId="77777777" w:rsidR="00F12D2B" w:rsidRPr="00F12D2B" w:rsidRDefault="00F12D2B" w:rsidP="00370004">
                  <w:pPr>
                    <w:pStyle w:val="LMPtabletext"/>
                    <w:jc w:val="center"/>
                    <w:rPr>
                      <w:color w:val="000000" w:themeColor="text1"/>
                    </w:rPr>
                  </w:pPr>
                </w:p>
              </w:tc>
              <w:tc>
                <w:tcPr>
                  <w:tcW w:w="2767" w:type="dxa"/>
                  <w:shd w:val="clear" w:color="auto" w:fill="FFFFFF" w:themeFill="background1"/>
                </w:tcPr>
                <w:p w14:paraId="65752050" w14:textId="77777777" w:rsidR="00F12D2B" w:rsidRPr="00F12D2B" w:rsidRDefault="00F12D2B" w:rsidP="00370004">
                  <w:pPr>
                    <w:pStyle w:val="LMPtabletext"/>
                    <w:jc w:val="center"/>
                    <w:rPr>
                      <w:color w:val="000000" w:themeColor="text1"/>
                    </w:rPr>
                  </w:pPr>
                </w:p>
              </w:tc>
              <w:tc>
                <w:tcPr>
                  <w:tcW w:w="2767" w:type="dxa"/>
                  <w:shd w:val="clear" w:color="auto" w:fill="FFFFFF" w:themeFill="background1"/>
                </w:tcPr>
                <w:p w14:paraId="59659B9D" w14:textId="77777777" w:rsidR="00F12D2B" w:rsidRPr="00F12D2B" w:rsidRDefault="00F12D2B" w:rsidP="00370004">
                  <w:pPr>
                    <w:pStyle w:val="LMPtabletext"/>
                    <w:jc w:val="center"/>
                    <w:rPr>
                      <w:color w:val="000000" w:themeColor="text1"/>
                    </w:rPr>
                  </w:pPr>
                </w:p>
              </w:tc>
            </w:tr>
          </w:tbl>
          <w:p w14:paraId="3B6721AC" w14:textId="77777777" w:rsidR="00F12D2B" w:rsidRDefault="00F12D2B" w:rsidP="00F12D2B">
            <w:pPr>
              <w:pStyle w:val="LMPfootnotessources"/>
              <w:spacing w:before="0"/>
            </w:pPr>
          </w:p>
          <w:tbl>
            <w:tblPr>
              <w:tblStyle w:val="TableGrid"/>
              <w:tblW w:w="8650" w:type="dxa"/>
              <w:tblCellMar>
                <w:left w:w="115" w:type="dxa"/>
                <w:right w:w="115" w:type="dxa"/>
              </w:tblCellMar>
              <w:tblLook w:val="04A0" w:firstRow="1" w:lastRow="0" w:firstColumn="1" w:lastColumn="0" w:noHBand="0" w:noVBand="1"/>
            </w:tblPr>
            <w:tblGrid>
              <w:gridCol w:w="633"/>
              <w:gridCol w:w="8017"/>
            </w:tblGrid>
            <w:tr w:rsidR="00F12D2B" w:rsidRPr="006A0BD6" w14:paraId="6AFFD542" w14:textId="77777777" w:rsidTr="00EA3FBF">
              <w:trPr>
                <w:trHeight w:val="29"/>
              </w:trPr>
              <w:tc>
                <w:tcPr>
                  <w:tcW w:w="633" w:type="dxa"/>
                  <w:tcBorders>
                    <w:bottom w:val="single" w:sz="4" w:space="0" w:color="auto"/>
                    <w:right w:val="nil"/>
                  </w:tcBorders>
                  <w:shd w:val="clear" w:color="auto" w:fill="00ADC7"/>
                </w:tcPr>
                <w:p w14:paraId="11699E5C" w14:textId="1E8AA6EA" w:rsidR="00F12D2B" w:rsidRDefault="00F12D2B" w:rsidP="00EA3FBF">
                  <w:pPr>
                    <w:pStyle w:val="LMPtabletitle"/>
                  </w:pPr>
                  <w:r>
                    <w:t>5</w:t>
                  </w:r>
                  <w:r>
                    <w:t>.</w:t>
                  </w:r>
                </w:p>
              </w:tc>
              <w:tc>
                <w:tcPr>
                  <w:tcW w:w="8017" w:type="dxa"/>
                  <w:tcBorders>
                    <w:left w:val="nil"/>
                    <w:bottom w:val="single" w:sz="4" w:space="0" w:color="auto"/>
                  </w:tcBorders>
                  <w:shd w:val="clear" w:color="auto" w:fill="00ADC7"/>
                  <w:tcMar>
                    <w:top w:w="86" w:type="dxa"/>
                    <w:left w:w="115" w:type="dxa"/>
                    <w:bottom w:w="86" w:type="dxa"/>
                    <w:right w:w="115" w:type="dxa"/>
                  </w:tcMar>
                </w:tcPr>
                <w:p w14:paraId="1BECEAFE" w14:textId="65BAAEBF" w:rsidR="00F12D2B" w:rsidRPr="006A0BD6" w:rsidRDefault="00F12D2B" w:rsidP="00EA3FBF">
                  <w:pPr>
                    <w:pStyle w:val="LMPtabletitle"/>
                  </w:pPr>
                  <w:r w:rsidRPr="00F12D2B">
                    <w:t xml:space="preserve">What will the </w:t>
                  </w:r>
                  <w:proofErr w:type="gramStart"/>
                  <w:r w:rsidRPr="00F12D2B">
                    <w:t>stakeholders</w:t>
                  </w:r>
                  <w:proofErr w:type="gramEnd"/>
                  <w:r w:rsidRPr="00F12D2B">
                    <w:t xml:space="preserve"> rewards or reinforcements be for doing their job differently?</w:t>
                  </w:r>
                </w:p>
              </w:tc>
            </w:tr>
            <w:tr w:rsidR="00F12D2B" w:rsidRPr="00204D44" w14:paraId="67A1D244" w14:textId="77777777" w:rsidTr="00F12D2B">
              <w:trPr>
                <w:trHeight w:val="288"/>
              </w:trPr>
              <w:tc>
                <w:tcPr>
                  <w:tcW w:w="633" w:type="dxa"/>
                  <w:tcBorders>
                    <w:bottom w:val="single" w:sz="4" w:space="0" w:color="auto"/>
                    <w:right w:val="nil"/>
                  </w:tcBorders>
                  <w:shd w:val="clear" w:color="auto" w:fill="F2F2F2" w:themeFill="background1" w:themeFillShade="F2"/>
                </w:tcPr>
                <w:p w14:paraId="73A52DA6" w14:textId="77777777" w:rsidR="00F12D2B" w:rsidRPr="006A0BD6" w:rsidRDefault="00F12D2B" w:rsidP="00F12D2B">
                  <w:pPr>
                    <w:pStyle w:val="LMPtabletext"/>
                  </w:pPr>
                  <w:r>
                    <w:rPr>
                      <w:noProof/>
                    </w:rPr>
                    <w:drawing>
                      <wp:inline distT="0" distB="0" distL="0" distR="0" wp14:anchorId="3BEDDF8A" wp14:editId="2FA59384">
                        <wp:extent cx="256032" cy="173736"/>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inline>
                    </w:drawing>
                  </w:r>
                </w:p>
              </w:tc>
              <w:tc>
                <w:tcPr>
                  <w:tcW w:w="8017" w:type="dxa"/>
                  <w:tcBorders>
                    <w:left w:val="nil"/>
                    <w:bottom w:val="single" w:sz="4" w:space="0" w:color="auto"/>
                  </w:tcBorders>
                  <w:shd w:val="clear" w:color="auto" w:fill="F2F2F2" w:themeFill="background1" w:themeFillShade="F2"/>
                  <w:tcMar>
                    <w:top w:w="115" w:type="dxa"/>
                    <w:left w:w="115" w:type="dxa"/>
                    <w:bottom w:w="115" w:type="dxa"/>
                    <w:right w:w="115" w:type="dxa"/>
                  </w:tcMar>
                  <w:vAlign w:val="center"/>
                </w:tcPr>
                <w:p w14:paraId="22D53011" w14:textId="53DFD69C" w:rsidR="00F12D2B" w:rsidRPr="00F12D2B" w:rsidRDefault="00F12D2B" w:rsidP="00F12D2B">
                  <w:pPr>
                    <w:pStyle w:val="LMPtabletext"/>
                  </w:pPr>
                  <w:r w:rsidRPr="00F12D2B">
                    <w:t>Describe any tangible or intangible rewards, reinforcements, and consequences.</w:t>
                  </w:r>
                </w:p>
              </w:tc>
            </w:tr>
            <w:tr w:rsidR="00F12D2B" w:rsidRPr="006A0BD6" w14:paraId="6621DB7B" w14:textId="77777777" w:rsidTr="00370004">
              <w:trPr>
                <w:trHeight w:val="1440"/>
              </w:trPr>
              <w:tc>
                <w:tcPr>
                  <w:tcW w:w="8650" w:type="dxa"/>
                  <w:gridSpan w:val="2"/>
                  <w:tcBorders>
                    <w:top w:val="single" w:sz="4" w:space="0" w:color="auto"/>
                  </w:tcBorders>
                  <w:shd w:val="clear" w:color="auto" w:fill="FFFFFF" w:themeFill="background1"/>
                </w:tcPr>
                <w:p w14:paraId="460C6F97" w14:textId="77777777" w:rsidR="00F12D2B" w:rsidRPr="006A0BD6" w:rsidRDefault="00F12D2B" w:rsidP="00370004">
                  <w:pPr>
                    <w:pStyle w:val="LMPbodycopy"/>
                  </w:pPr>
                </w:p>
              </w:tc>
            </w:tr>
          </w:tbl>
          <w:p w14:paraId="2AA8D088" w14:textId="77777777" w:rsidR="00F12D2B" w:rsidRPr="00F12D2B" w:rsidRDefault="00F12D2B" w:rsidP="00F12D2B">
            <w:pPr>
              <w:pStyle w:val="LMPbodycopy"/>
            </w:pPr>
          </w:p>
          <w:tbl>
            <w:tblPr>
              <w:tblStyle w:val="TableGrid"/>
              <w:tblW w:w="8650" w:type="dxa"/>
              <w:tblCellMar>
                <w:left w:w="115" w:type="dxa"/>
                <w:right w:w="115" w:type="dxa"/>
              </w:tblCellMar>
              <w:tblLook w:val="04A0" w:firstRow="1" w:lastRow="0" w:firstColumn="1" w:lastColumn="0" w:noHBand="0" w:noVBand="1"/>
            </w:tblPr>
            <w:tblGrid>
              <w:gridCol w:w="633"/>
              <w:gridCol w:w="8017"/>
            </w:tblGrid>
            <w:tr w:rsidR="00511251" w:rsidRPr="006A0BD6" w14:paraId="7362B39D" w14:textId="77777777" w:rsidTr="00EA3FBF">
              <w:trPr>
                <w:trHeight w:val="29"/>
              </w:trPr>
              <w:tc>
                <w:tcPr>
                  <w:tcW w:w="633" w:type="dxa"/>
                  <w:tcBorders>
                    <w:bottom w:val="single" w:sz="4" w:space="0" w:color="auto"/>
                    <w:right w:val="nil"/>
                  </w:tcBorders>
                  <w:shd w:val="clear" w:color="auto" w:fill="00ADC7"/>
                </w:tcPr>
                <w:p w14:paraId="0DCF8A8A" w14:textId="2AFAA544" w:rsidR="00511251" w:rsidRDefault="00511251" w:rsidP="00EA3FBF">
                  <w:pPr>
                    <w:pStyle w:val="LMPtabletitle"/>
                  </w:pPr>
                  <w:r>
                    <w:t>6</w:t>
                  </w:r>
                  <w:r>
                    <w:t>.</w:t>
                  </w:r>
                </w:p>
              </w:tc>
              <w:tc>
                <w:tcPr>
                  <w:tcW w:w="8017" w:type="dxa"/>
                  <w:tcBorders>
                    <w:left w:val="nil"/>
                    <w:bottom w:val="single" w:sz="4" w:space="0" w:color="auto"/>
                  </w:tcBorders>
                  <w:shd w:val="clear" w:color="auto" w:fill="00ADC7"/>
                  <w:tcMar>
                    <w:top w:w="86" w:type="dxa"/>
                    <w:left w:w="115" w:type="dxa"/>
                    <w:bottom w:w="86" w:type="dxa"/>
                    <w:right w:w="115" w:type="dxa"/>
                  </w:tcMar>
                </w:tcPr>
                <w:p w14:paraId="6E029032" w14:textId="20F6D046" w:rsidR="00511251" w:rsidRPr="006A0BD6" w:rsidRDefault="00511251" w:rsidP="00EA3FBF">
                  <w:pPr>
                    <w:pStyle w:val="LMPtabletitle"/>
                  </w:pPr>
                  <w:r w:rsidRPr="00511251">
                    <w:t>What new or improved skills or knowledge will the stakeholders need?</w:t>
                  </w:r>
                </w:p>
              </w:tc>
            </w:tr>
            <w:tr w:rsidR="00511251" w:rsidRPr="00F12D2B" w14:paraId="0AF28EB4" w14:textId="77777777" w:rsidTr="004E17E8">
              <w:trPr>
                <w:trHeight w:val="82"/>
              </w:trPr>
              <w:tc>
                <w:tcPr>
                  <w:tcW w:w="633" w:type="dxa"/>
                  <w:tcBorders>
                    <w:bottom w:val="single" w:sz="4" w:space="0" w:color="auto"/>
                    <w:right w:val="nil"/>
                  </w:tcBorders>
                  <w:shd w:val="clear" w:color="auto" w:fill="F2F2F2" w:themeFill="background1" w:themeFillShade="F2"/>
                </w:tcPr>
                <w:p w14:paraId="2C918C24" w14:textId="77777777" w:rsidR="00511251" w:rsidRPr="006A0BD6" w:rsidRDefault="00511251" w:rsidP="00EA3FBF">
                  <w:pPr>
                    <w:pStyle w:val="LMPtabletext"/>
                  </w:pPr>
                  <w:r>
                    <w:rPr>
                      <w:noProof/>
                    </w:rPr>
                    <w:drawing>
                      <wp:inline distT="0" distB="0" distL="0" distR="0" wp14:anchorId="4A78F577" wp14:editId="1D6DBADD">
                        <wp:extent cx="256032" cy="173736"/>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inline>
                    </w:drawing>
                  </w:r>
                </w:p>
              </w:tc>
              <w:tc>
                <w:tcPr>
                  <w:tcW w:w="8017" w:type="dxa"/>
                  <w:tcBorders>
                    <w:left w:val="nil"/>
                    <w:bottom w:val="single" w:sz="4" w:space="0" w:color="auto"/>
                  </w:tcBorders>
                  <w:shd w:val="clear" w:color="auto" w:fill="F2F2F2" w:themeFill="background1" w:themeFillShade="F2"/>
                  <w:tcMar>
                    <w:top w:w="115" w:type="dxa"/>
                    <w:left w:w="115" w:type="dxa"/>
                    <w:bottom w:w="115" w:type="dxa"/>
                    <w:right w:w="115" w:type="dxa"/>
                  </w:tcMar>
                  <w:vAlign w:val="center"/>
                </w:tcPr>
                <w:p w14:paraId="66BA0F87" w14:textId="7FC1D94A" w:rsidR="00511251" w:rsidRPr="00F12D2B" w:rsidRDefault="00511251" w:rsidP="00EA3FBF">
                  <w:pPr>
                    <w:pStyle w:val="LMPtabletext"/>
                  </w:pPr>
                  <w:r w:rsidRPr="00511251">
                    <w:t>Use this information to create training and/or learning plans.</w:t>
                  </w:r>
                </w:p>
              </w:tc>
            </w:tr>
            <w:tr w:rsidR="00511251" w:rsidRPr="006A0BD6" w14:paraId="7B38BB5E" w14:textId="77777777" w:rsidTr="00370004">
              <w:trPr>
                <w:trHeight w:val="1440"/>
              </w:trPr>
              <w:tc>
                <w:tcPr>
                  <w:tcW w:w="8650" w:type="dxa"/>
                  <w:gridSpan w:val="2"/>
                  <w:tcBorders>
                    <w:top w:val="single" w:sz="4" w:space="0" w:color="auto"/>
                  </w:tcBorders>
                  <w:shd w:val="clear" w:color="auto" w:fill="FFFFFF" w:themeFill="background1"/>
                </w:tcPr>
                <w:p w14:paraId="16594F02" w14:textId="77777777" w:rsidR="00511251" w:rsidRPr="006A0BD6" w:rsidRDefault="00511251" w:rsidP="00370004">
                  <w:pPr>
                    <w:pStyle w:val="LMPbodycopy"/>
                  </w:pPr>
                </w:p>
              </w:tc>
            </w:tr>
          </w:tbl>
          <w:p w14:paraId="49AA2EC3" w14:textId="77777777" w:rsidR="00F12D2B" w:rsidRDefault="00F12D2B" w:rsidP="006C4C63">
            <w:pPr>
              <w:pStyle w:val="LMPbodycopy"/>
            </w:pPr>
          </w:p>
          <w:tbl>
            <w:tblPr>
              <w:tblStyle w:val="TableGrid"/>
              <w:tblW w:w="8650" w:type="dxa"/>
              <w:tblCellMar>
                <w:left w:w="115" w:type="dxa"/>
                <w:right w:w="115" w:type="dxa"/>
              </w:tblCellMar>
              <w:tblLook w:val="04A0" w:firstRow="1" w:lastRow="0" w:firstColumn="1" w:lastColumn="0" w:noHBand="0" w:noVBand="1"/>
            </w:tblPr>
            <w:tblGrid>
              <w:gridCol w:w="633"/>
              <w:gridCol w:w="8017"/>
            </w:tblGrid>
            <w:tr w:rsidR="00511251" w:rsidRPr="006A0BD6" w14:paraId="382448FF" w14:textId="77777777" w:rsidTr="00EA3FBF">
              <w:trPr>
                <w:trHeight w:val="29"/>
              </w:trPr>
              <w:tc>
                <w:tcPr>
                  <w:tcW w:w="633" w:type="dxa"/>
                  <w:tcBorders>
                    <w:bottom w:val="single" w:sz="4" w:space="0" w:color="auto"/>
                    <w:right w:val="nil"/>
                  </w:tcBorders>
                  <w:shd w:val="clear" w:color="auto" w:fill="00ADC7"/>
                </w:tcPr>
                <w:p w14:paraId="20D0CFE0" w14:textId="60145D08" w:rsidR="00511251" w:rsidRDefault="00511251" w:rsidP="00EA3FBF">
                  <w:pPr>
                    <w:pStyle w:val="LMPtabletitle"/>
                  </w:pPr>
                  <w:r>
                    <w:t>7</w:t>
                  </w:r>
                  <w:r>
                    <w:t>.</w:t>
                  </w:r>
                </w:p>
              </w:tc>
              <w:tc>
                <w:tcPr>
                  <w:tcW w:w="8017" w:type="dxa"/>
                  <w:tcBorders>
                    <w:left w:val="nil"/>
                    <w:bottom w:val="single" w:sz="4" w:space="0" w:color="auto"/>
                  </w:tcBorders>
                  <w:shd w:val="clear" w:color="auto" w:fill="00ADC7"/>
                  <w:tcMar>
                    <w:top w:w="86" w:type="dxa"/>
                    <w:left w:w="115" w:type="dxa"/>
                    <w:bottom w:w="86" w:type="dxa"/>
                    <w:right w:w="115" w:type="dxa"/>
                  </w:tcMar>
                </w:tcPr>
                <w:p w14:paraId="05C38079" w14:textId="12E894DC" w:rsidR="00511251" w:rsidRPr="006A0BD6" w:rsidRDefault="00511251" w:rsidP="00EA3FBF">
                  <w:pPr>
                    <w:pStyle w:val="LMPtabletitle"/>
                  </w:pPr>
                  <w:r w:rsidRPr="00511251">
                    <w:t>How big is the change for them? How fast?</w:t>
                  </w:r>
                </w:p>
              </w:tc>
            </w:tr>
            <w:tr w:rsidR="00511251" w:rsidRPr="006A0BD6" w14:paraId="53DF2E4C" w14:textId="77777777" w:rsidTr="00370004">
              <w:trPr>
                <w:trHeight w:val="1440"/>
              </w:trPr>
              <w:tc>
                <w:tcPr>
                  <w:tcW w:w="8650" w:type="dxa"/>
                  <w:gridSpan w:val="2"/>
                  <w:tcBorders>
                    <w:top w:val="single" w:sz="4" w:space="0" w:color="auto"/>
                  </w:tcBorders>
                  <w:shd w:val="clear" w:color="auto" w:fill="FFFFFF" w:themeFill="background1"/>
                  <w:vAlign w:val="center"/>
                </w:tcPr>
                <w:p w14:paraId="15721012" w14:textId="77777777" w:rsidR="00511251" w:rsidRPr="006A0BD6" w:rsidRDefault="00511251" w:rsidP="00511251">
                  <w:pPr>
                    <w:pStyle w:val="LMPbodycopy"/>
                  </w:pPr>
                </w:p>
              </w:tc>
            </w:tr>
          </w:tbl>
          <w:p w14:paraId="63130789" w14:textId="77777777" w:rsidR="00511251" w:rsidRDefault="00511251" w:rsidP="006C4C63">
            <w:pPr>
              <w:pStyle w:val="LMPbodycopy"/>
            </w:pPr>
          </w:p>
          <w:tbl>
            <w:tblPr>
              <w:tblStyle w:val="TableGrid"/>
              <w:tblW w:w="8650" w:type="dxa"/>
              <w:tblCellMar>
                <w:left w:w="115" w:type="dxa"/>
                <w:right w:w="115" w:type="dxa"/>
              </w:tblCellMar>
              <w:tblLook w:val="04A0" w:firstRow="1" w:lastRow="0" w:firstColumn="1" w:lastColumn="0" w:noHBand="0" w:noVBand="1"/>
            </w:tblPr>
            <w:tblGrid>
              <w:gridCol w:w="633"/>
              <w:gridCol w:w="8017"/>
            </w:tblGrid>
            <w:tr w:rsidR="004E17E8" w:rsidRPr="006A0BD6" w14:paraId="2557AE04" w14:textId="77777777" w:rsidTr="00EA3FBF">
              <w:trPr>
                <w:trHeight w:val="29"/>
              </w:trPr>
              <w:tc>
                <w:tcPr>
                  <w:tcW w:w="633" w:type="dxa"/>
                  <w:tcBorders>
                    <w:bottom w:val="single" w:sz="4" w:space="0" w:color="auto"/>
                    <w:right w:val="nil"/>
                  </w:tcBorders>
                  <w:shd w:val="clear" w:color="auto" w:fill="00ADC7"/>
                </w:tcPr>
                <w:p w14:paraId="6C14F898" w14:textId="65E0E580" w:rsidR="004E17E8" w:rsidRDefault="004E17E8" w:rsidP="00EA3FBF">
                  <w:pPr>
                    <w:pStyle w:val="LMPtabletitle"/>
                  </w:pPr>
                  <w:r>
                    <w:t>8</w:t>
                  </w:r>
                  <w:r>
                    <w:t>.</w:t>
                  </w:r>
                </w:p>
              </w:tc>
              <w:tc>
                <w:tcPr>
                  <w:tcW w:w="8017" w:type="dxa"/>
                  <w:tcBorders>
                    <w:left w:val="nil"/>
                    <w:bottom w:val="single" w:sz="4" w:space="0" w:color="auto"/>
                  </w:tcBorders>
                  <w:shd w:val="clear" w:color="auto" w:fill="00ADC7"/>
                  <w:tcMar>
                    <w:top w:w="86" w:type="dxa"/>
                    <w:left w:w="115" w:type="dxa"/>
                    <w:bottom w:w="86" w:type="dxa"/>
                    <w:right w:w="115" w:type="dxa"/>
                  </w:tcMar>
                </w:tcPr>
                <w:p w14:paraId="7B91D9A6" w14:textId="3C509C3A" w:rsidR="004E17E8" w:rsidRPr="006A0BD6" w:rsidRDefault="004E17E8" w:rsidP="00EA3FBF">
                  <w:pPr>
                    <w:pStyle w:val="LMPtabletitle"/>
                  </w:pPr>
                  <w:r w:rsidRPr="004E17E8">
                    <w:t>What will the stakeholders have to give up as a result of the change? What will they gain?</w:t>
                  </w:r>
                </w:p>
              </w:tc>
            </w:tr>
            <w:tr w:rsidR="004E17E8" w:rsidRPr="00F12D2B" w14:paraId="6D4E6CC0" w14:textId="77777777" w:rsidTr="00EA3FBF">
              <w:trPr>
                <w:trHeight w:val="288"/>
              </w:trPr>
              <w:tc>
                <w:tcPr>
                  <w:tcW w:w="633" w:type="dxa"/>
                  <w:tcBorders>
                    <w:bottom w:val="single" w:sz="4" w:space="0" w:color="auto"/>
                    <w:right w:val="nil"/>
                  </w:tcBorders>
                  <w:shd w:val="clear" w:color="auto" w:fill="F2F2F2" w:themeFill="background1" w:themeFillShade="F2"/>
                </w:tcPr>
                <w:p w14:paraId="2FBB9AE8" w14:textId="77777777" w:rsidR="004E17E8" w:rsidRPr="006A0BD6" w:rsidRDefault="004E17E8" w:rsidP="00EA3FBF">
                  <w:pPr>
                    <w:pStyle w:val="LMPtabletext"/>
                  </w:pPr>
                  <w:r>
                    <w:rPr>
                      <w:noProof/>
                    </w:rPr>
                    <w:drawing>
                      <wp:inline distT="0" distB="0" distL="0" distR="0" wp14:anchorId="2DB2957A" wp14:editId="371D42DC">
                        <wp:extent cx="256032" cy="173736"/>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inline>
                    </w:drawing>
                  </w:r>
                </w:p>
              </w:tc>
              <w:tc>
                <w:tcPr>
                  <w:tcW w:w="8017" w:type="dxa"/>
                  <w:tcBorders>
                    <w:left w:val="nil"/>
                    <w:bottom w:val="single" w:sz="4" w:space="0" w:color="auto"/>
                  </w:tcBorders>
                  <w:shd w:val="clear" w:color="auto" w:fill="F2F2F2" w:themeFill="background1" w:themeFillShade="F2"/>
                  <w:tcMar>
                    <w:top w:w="115" w:type="dxa"/>
                    <w:left w:w="115" w:type="dxa"/>
                    <w:bottom w:w="115" w:type="dxa"/>
                    <w:right w:w="115" w:type="dxa"/>
                  </w:tcMar>
                  <w:vAlign w:val="center"/>
                </w:tcPr>
                <w:p w14:paraId="4B328CC0" w14:textId="4573E5D2" w:rsidR="004E17E8" w:rsidRPr="00F12D2B" w:rsidRDefault="004E17E8" w:rsidP="00EA3FBF">
                  <w:pPr>
                    <w:pStyle w:val="LMPtabletext"/>
                  </w:pPr>
                  <w:r w:rsidRPr="004E17E8">
                    <w:t>Consider: Comfort, familiarity, routines, confidence, preferred work, relationships, responsibility, control, power, influence, access, visibility, rank, prestige, perks, job security, and career advancement.</w:t>
                  </w:r>
                </w:p>
              </w:tc>
            </w:tr>
            <w:tr w:rsidR="004E17E8" w:rsidRPr="006A0BD6" w14:paraId="77E52B14" w14:textId="77777777" w:rsidTr="00370004">
              <w:trPr>
                <w:trHeight w:val="1440"/>
              </w:trPr>
              <w:tc>
                <w:tcPr>
                  <w:tcW w:w="8650" w:type="dxa"/>
                  <w:gridSpan w:val="2"/>
                  <w:tcBorders>
                    <w:top w:val="single" w:sz="4" w:space="0" w:color="auto"/>
                  </w:tcBorders>
                  <w:shd w:val="clear" w:color="auto" w:fill="FFFFFF" w:themeFill="background1"/>
                  <w:vAlign w:val="center"/>
                </w:tcPr>
                <w:p w14:paraId="74AEFB22" w14:textId="77777777" w:rsidR="004E17E8" w:rsidRPr="006A0BD6" w:rsidRDefault="004E17E8" w:rsidP="00EA3FBF">
                  <w:pPr>
                    <w:pStyle w:val="LMPbodycopy"/>
                  </w:pPr>
                </w:p>
              </w:tc>
            </w:tr>
          </w:tbl>
          <w:p w14:paraId="1A96CDBC" w14:textId="77777777" w:rsidR="004E17E8" w:rsidRDefault="004E17E8" w:rsidP="006C4C63">
            <w:pPr>
              <w:pStyle w:val="LMPbodycopy"/>
            </w:pPr>
          </w:p>
          <w:tbl>
            <w:tblPr>
              <w:tblStyle w:val="TableGrid"/>
              <w:tblW w:w="8650" w:type="dxa"/>
              <w:tblCellMar>
                <w:left w:w="115" w:type="dxa"/>
                <w:right w:w="115" w:type="dxa"/>
              </w:tblCellMar>
              <w:tblLook w:val="04A0" w:firstRow="1" w:lastRow="0" w:firstColumn="1" w:lastColumn="0" w:noHBand="0" w:noVBand="1"/>
            </w:tblPr>
            <w:tblGrid>
              <w:gridCol w:w="633"/>
              <w:gridCol w:w="8017"/>
            </w:tblGrid>
            <w:tr w:rsidR="004E17E8" w:rsidRPr="006A0BD6" w14:paraId="05F455CE" w14:textId="77777777" w:rsidTr="00EA3FBF">
              <w:trPr>
                <w:trHeight w:val="29"/>
              </w:trPr>
              <w:tc>
                <w:tcPr>
                  <w:tcW w:w="633" w:type="dxa"/>
                  <w:tcBorders>
                    <w:bottom w:val="single" w:sz="4" w:space="0" w:color="auto"/>
                    <w:right w:val="nil"/>
                  </w:tcBorders>
                  <w:shd w:val="clear" w:color="auto" w:fill="00ADC7"/>
                </w:tcPr>
                <w:p w14:paraId="265F75EC" w14:textId="2C0D0D4C" w:rsidR="004E17E8" w:rsidRDefault="004E17E8" w:rsidP="00EA3FBF">
                  <w:pPr>
                    <w:pStyle w:val="LMPtabletitle"/>
                  </w:pPr>
                  <w:r>
                    <w:t>9</w:t>
                  </w:r>
                  <w:r>
                    <w:t>.</w:t>
                  </w:r>
                </w:p>
              </w:tc>
              <w:tc>
                <w:tcPr>
                  <w:tcW w:w="8017" w:type="dxa"/>
                  <w:tcBorders>
                    <w:left w:val="nil"/>
                    <w:bottom w:val="single" w:sz="4" w:space="0" w:color="auto"/>
                  </w:tcBorders>
                  <w:shd w:val="clear" w:color="auto" w:fill="00ADC7"/>
                  <w:tcMar>
                    <w:top w:w="86" w:type="dxa"/>
                    <w:left w:w="115" w:type="dxa"/>
                    <w:bottom w:w="86" w:type="dxa"/>
                    <w:right w:w="115" w:type="dxa"/>
                  </w:tcMar>
                </w:tcPr>
                <w:p w14:paraId="373BA34B" w14:textId="7CABE89E" w:rsidR="004E17E8" w:rsidRPr="006A0BD6" w:rsidRDefault="004E17E8" w:rsidP="00EA3FBF">
                  <w:pPr>
                    <w:pStyle w:val="LMPtabletitle"/>
                  </w:pPr>
                  <w:r w:rsidRPr="004E17E8">
                    <w:t>How will you involve the stakeholders in planning or implementing the change (to build ownership and commitment in the change)?</w:t>
                  </w:r>
                </w:p>
              </w:tc>
            </w:tr>
            <w:tr w:rsidR="004E17E8" w:rsidRPr="00F12D2B" w14:paraId="08CA36EB" w14:textId="77777777" w:rsidTr="00EA3FBF">
              <w:trPr>
                <w:trHeight w:val="288"/>
              </w:trPr>
              <w:tc>
                <w:tcPr>
                  <w:tcW w:w="633" w:type="dxa"/>
                  <w:tcBorders>
                    <w:bottom w:val="single" w:sz="4" w:space="0" w:color="auto"/>
                    <w:right w:val="nil"/>
                  </w:tcBorders>
                  <w:shd w:val="clear" w:color="auto" w:fill="F2F2F2" w:themeFill="background1" w:themeFillShade="F2"/>
                </w:tcPr>
                <w:p w14:paraId="098C8659" w14:textId="77777777" w:rsidR="004E17E8" w:rsidRPr="006A0BD6" w:rsidRDefault="004E17E8" w:rsidP="00EA3FBF">
                  <w:pPr>
                    <w:pStyle w:val="LMPtabletext"/>
                  </w:pPr>
                  <w:r>
                    <w:rPr>
                      <w:noProof/>
                    </w:rPr>
                    <w:drawing>
                      <wp:inline distT="0" distB="0" distL="0" distR="0" wp14:anchorId="4D2E4231" wp14:editId="02AE427F">
                        <wp:extent cx="256032" cy="173736"/>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inline>
                    </w:drawing>
                  </w:r>
                </w:p>
              </w:tc>
              <w:tc>
                <w:tcPr>
                  <w:tcW w:w="8017" w:type="dxa"/>
                  <w:tcBorders>
                    <w:left w:val="nil"/>
                    <w:bottom w:val="single" w:sz="4" w:space="0" w:color="auto"/>
                  </w:tcBorders>
                  <w:shd w:val="clear" w:color="auto" w:fill="F2F2F2" w:themeFill="background1" w:themeFillShade="F2"/>
                  <w:tcMar>
                    <w:top w:w="115" w:type="dxa"/>
                    <w:left w:w="115" w:type="dxa"/>
                    <w:bottom w:w="115" w:type="dxa"/>
                    <w:right w:w="115" w:type="dxa"/>
                  </w:tcMar>
                  <w:vAlign w:val="center"/>
                </w:tcPr>
                <w:p w14:paraId="6F0AB4E2" w14:textId="45878A6C" w:rsidR="004E17E8" w:rsidRPr="00F12D2B" w:rsidRDefault="004E17E8" w:rsidP="00EA3FBF">
                  <w:pPr>
                    <w:pStyle w:val="LMPtabletext"/>
                  </w:pPr>
                  <w:r w:rsidRPr="004E17E8">
                    <w:t>What can you give them control of? What can you let them decide or have a say in? (Note: The earlier in the project, the better. When creating a transition plan, use information from questions 7, 8, and 9.)</w:t>
                  </w:r>
                </w:p>
              </w:tc>
            </w:tr>
            <w:tr w:rsidR="004E17E8" w:rsidRPr="006A0BD6" w14:paraId="13FC329C" w14:textId="77777777" w:rsidTr="00370004">
              <w:trPr>
                <w:trHeight w:val="1440"/>
              </w:trPr>
              <w:tc>
                <w:tcPr>
                  <w:tcW w:w="8650" w:type="dxa"/>
                  <w:gridSpan w:val="2"/>
                  <w:tcBorders>
                    <w:top w:val="single" w:sz="4" w:space="0" w:color="auto"/>
                  </w:tcBorders>
                  <w:shd w:val="clear" w:color="auto" w:fill="FFFFFF" w:themeFill="background1"/>
                  <w:vAlign w:val="center"/>
                </w:tcPr>
                <w:p w14:paraId="50A98FBD" w14:textId="77777777" w:rsidR="004E17E8" w:rsidRPr="006A0BD6" w:rsidRDefault="004E17E8" w:rsidP="00EA3FBF">
                  <w:pPr>
                    <w:pStyle w:val="LMPbodycopy"/>
                  </w:pPr>
                </w:p>
              </w:tc>
            </w:tr>
          </w:tbl>
          <w:p w14:paraId="0D62CDFC" w14:textId="77777777" w:rsidR="004E17E8" w:rsidRDefault="004E17E8" w:rsidP="006C4C63">
            <w:pPr>
              <w:pStyle w:val="LMPbodycopy"/>
            </w:pPr>
          </w:p>
          <w:tbl>
            <w:tblPr>
              <w:tblStyle w:val="TableGrid"/>
              <w:tblW w:w="8650" w:type="dxa"/>
              <w:tblCellMar>
                <w:left w:w="115" w:type="dxa"/>
                <w:right w:w="115" w:type="dxa"/>
              </w:tblCellMar>
              <w:tblLook w:val="04A0" w:firstRow="1" w:lastRow="0" w:firstColumn="1" w:lastColumn="0" w:noHBand="0" w:noVBand="1"/>
            </w:tblPr>
            <w:tblGrid>
              <w:gridCol w:w="633"/>
              <w:gridCol w:w="8017"/>
            </w:tblGrid>
            <w:tr w:rsidR="004E17E8" w:rsidRPr="006A0BD6" w14:paraId="4415A775" w14:textId="77777777" w:rsidTr="00EA3FBF">
              <w:trPr>
                <w:trHeight w:val="29"/>
              </w:trPr>
              <w:tc>
                <w:tcPr>
                  <w:tcW w:w="633" w:type="dxa"/>
                  <w:tcBorders>
                    <w:bottom w:val="single" w:sz="4" w:space="0" w:color="auto"/>
                    <w:right w:val="nil"/>
                  </w:tcBorders>
                  <w:shd w:val="clear" w:color="auto" w:fill="00ADC7"/>
                </w:tcPr>
                <w:p w14:paraId="2284EAA1" w14:textId="2B8B4DDC" w:rsidR="004E17E8" w:rsidRDefault="004E17E8" w:rsidP="00EA3FBF">
                  <w:pPr>
                    <w:pStyle w:val="LMPtabletitle"/>
                  </w:pPr>
                  <w:r>
                    <w:t>10</w:t>
                  </w:r>
                  <w:r>
                    <w:t>.</w:t>
                  </w:r>
                </w:p>
              </w:tc>
              <w:tc>
                <w:tcPr>
                  <w:tcW w:w="8017" w:type="dxa"/>
                  <w:tcBorders>
                    <w:left w:val="nil"/>
                    <w:bottom w:val="single" w:sz="4" w:space="0" w:color="auto"/>
                  </w:tcBorders>
                  <w:shd w:val="clear" w:color="auto" w:fill="00ADC7"/>
                  <w:tcMar>
                    <w:top w:w="86" w:type="dxa"/>
                    <w:left w:w="115" w:type="dxa"/>
                    <w:bottom w:w="86" w:type="dxa"/>
                    <w:right w:w="115" w:type="dxa"/>
                  </w:tcMar>
                </w:tcPr>
                <w:p w14:paraId="6029F129" w14:textId="0EBB34AB" w:rsidR="004E17E8" w:rsidRPr="006A0BD6" w:rsidRDefault="004E17E8" w:rsidP="00EA3FBF">
                  <w:pPr>
                    <w:pStyle w:val="LMPtabletitle"/>
                  </w:pPr>
                  <w:r w:rsidRPr="004E17E8">
                    <w:t>What will the stakeholders want (or need) to know about the change? What will they be concerned about?</w:t>
                  </w:r>
                </w:p>
              </w:tc>
            </w:tr>
            <w:tr w:rsidR="004E17E8" w:rsidRPr="00F12D2B" w14:paraId="4003C14C" w14:textId="77777777" w:rsidTr="00EA3FBF">
              <w:trPr>
                <w:trHeight w:val="82"/>
              </w:trPr>
              <w:tc>
                <w:tcPr>
                  <w:tcW w:w="633" w:type="dxa"/>
                  <w:tcBorders>
                    <w:bottom w:val="single" w:sz="4" w:space="0" w:color="auto"/>
                    <w:right w:val="nil"/>
                  </w:tcBorders>
                  <w:shd w:val="clear" w:color="auto" w:fill="F2F2F2" w:themeFill="background1" w:themeFillShade="F2"/>
                </w:tcPr>
                <w:p w14:paraId="0DC60D1F" w14:textId="77777777" w:rsidR="004E17E8" w:rsidRPr="006A0BD6" w:rsidRDefault="004E17E8" w:rsidP="00EA3FBF">
                  <w:pPr>
                    <w:pStyle w:val="LMPtabletext"/>
                  </w:pPr>
                  <w:r>
                    <w:rPr>
                      <w:noProof/>
                    </w:rPr>
                    <w:drawing>
                      <wp:inline distT="0" distB="0" distL="0" distR="0" wp14:anchorId="23929F21" wp14:editId="4AEF71AE">
                        <wp:extent cx="256032" cy="173736"/>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inline>
                    </w:drawing>
                  </w:r>
                </w:p>
              </w:tc>
              <w:tc>
                <w:tcPr>
                  <w:tcW w:w="8017" w:type="dxa"/>
                  <w:tcBorders>
                    <w:left w:val="nil"/>
                    <w:bottom w:val="single" w:sz="4" w:space="0" w:color="auto"/>
                  </w:tcBorders>
                  <w:shd w:val="clear" w:color="auto" w:fill="F2F2F2" w:themeFill="background1" w:themeFillShade="F2"/>
                  <w:tcMar>
                    <w:top w:w="115" w:type="dxa"/>
                    <w:left w:w="115" w:type="dxa"/>
                    <w:bottom w:w="115" w:type="dxa"/>
                    <w:right w:w="115" w:type="dxa"/>
                  </w:tcMar>
                  <w:vAlign w:val="center"/>
                </w:tcPr>
                <w:p w14:paraId="01F21B08" w14:textId="7B033D41" w:rsidR="004E17E8" w:rsidRPr="00F12D2B" w:rsidRDefault="004E17E8" w:rsidP="00EA3FBF">
                  <w:pPr>
                    <w:pStyle w:val="LMPtabletext"/>
                  </w:pPr>
                  <w:r w:rsidRPr="004E17E8">
                    <w:t>Use the information from this question to create a communication plan.</w:t>
                  </w:r>
                </w:p>
              </w:tc>
            </w:tr>
            <w:tr w:rsidR="004E17E8" w:rsidRPr="006A0BD6" w14:paraId="11812C71" w14:textId="77777777" w:rsidTr="00370004">
              <w:trPr>
                <w:trHeight w:val="1440"/>
              </w:trPr>
              <w:tc>
                <w:tcPr>
                  <w:tcW w:w="8650" w:type="dxa"/>
                  <w:gridSpan w:val="2"/>
                  <w:tcBorders>
                    <w:top w:val="single" w:sz="4" w:space="0" w:color="auto"/>
                  </w:tcBorders>
                  <w:shd w:val="clear" w:color="auto" w:fill="FFFFFF" w:themeFill="background1"/>
                  <w:vAlign w:val="center"/>
                </w:tcPr>
                <w:p w14:paraId="6B1B4DB6" w14:textId="77777777" w:rsidR="004E17E8" w:rsidRPr="006A0BD6" w:rsidRDefault="004E17E8" w:rsidP="00EA3FBF">
                  <w:pPr>
                    <w:pStyle w:val="LMPbodycopy"/>
                  </w:pPr>
                  <w:bookmarkStart w:id="0" w:name="_GoBack"/>
                  <w:bookmarkEnd w:id="0"/>
                </w:p>
              </w:tc>
            </w:tr>
          </w:tbl>
          <w:p w14:paraId="08E21870" w14:textId="26D17856" w:rsidR="004E17E8" w:rsidRPr="006C4C63" w:rsidRDefault="004E17E8" w:rsidP="006C4C63">
            <w:pPr>
              <w:pStyle w:val="LMPbodycopy"/>
            </w:pPr>
          </w:p>
        </w:tc>
      </w:tr>
    </w:tbl>
    <w:p w14:paraId="24F1E3F6" w14:textId="24E68713" w:rsidR="00146241" w:rsidRDefault="00CA5C01">
      <w:r>
        <w:t xml:space="preserve">  </w:t>
      </w:r>
    </w:p>
    <w:sectPr w:rsidR="00146241" w:rsidSect="00A64409">
      <w:footerReference w:type="default" r:id="rId10"/>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921D8" w14:textId="77777777" w:rsidR="00621A9E" w:rsidRDefault="00621A9E" w:rsidP="00A64409">
      <w:r>
        <w:separator/>
      </w:r>
    </w:p>
  </w:endnote>
  <w:endnote w:type="continuationSeparator" w:id="0">
    <w:p w14:paraId="3CED4BF6" w14:textId="77777777" w:rsidR="00621A9E" w:rsidRDefault="00621A9E"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B4C13" w14:textId="77777777" w:rsidR="00621A9E" w:rsidRDefault="00621A9E" w:rsidP="00A64409">
      <w:r>
        <w:separator/>
      </w:r>
    </w:p>
  </w:footnote>
  <w:footnote w:type="continuationSeparator" w:id="0">
    <w:p w14:paraId="184FAD1D" w14:textId="77777777" w:rsidR="00621A9E" w:rsidRDefault="00621A9E"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2090B"/>
    <w:rsid w:val="00024714"/>
    <w:rsid w:val="00086BB7"/>
    <w:rsid w:val="0009169D"/>
    <w:rsid w:val="00094D90"/>
    <w:rsid w:val="000A2C57"/>
    <w:rsid w:val="000A7D76"/>
    <w:rsid w:val="000B6EF9"/>
    <w:rsid w:val="000C04E0"/>
    <w:rsid w:val="000F195F"/>
    <w:rsid w:val="00104FA2"/>
    <w:rsid w:val="0011356A"/>
    <w:rsid w:val="00136112"/>
    <w:rsid w:val="00146241"/>
    <w:rsid w:val="00146D02"/>
    <w:rsid w:val="001541AE"/>
    <w:rsid w:val="0018352B"/>
    <w:rsid w:val="001F1FB4"/>
    <w:rsid w:val="00204D44"/>
    <w:rsid w:val="00231BBA"/>
    <w:rsid w:val="0025375C"/>
    <w:rsid w:val="00270143"/>
    <w:rsid w:val="002D1B63"/>
    <w:rsid w:val="002F7A4F"/>
    <w:rsid w:val="0030553A"/>
    <w:rsid w:val="003171E9"/>
    <w:rsid w:val="0032009F"/>
    <w:rsid w:val="00344C42"/>
    <w:rsid w:val="00370004"/>
    <w:rsid w:val="00377C3B"/>
    <w:rsid w:val="0038677F"/>
    <w:rsid w:val="003D41A9"/>
    <w:rsid w:val="003F16F1"/>
    <w:rsid w:val="003F3986"/>
    <w:rsid w:val="00401594"/>
    <w:rsid w:val="00404844"/>
    <w:rsid w:val="00473681"/>
    <w:rsid w:val="00487B0B"/>
    <w:rsid w:val="004A3938"/>
    <w:rsid w:val="004C3F64"/>
    <w:rsid w:val="004E17E8"/>
    <w:rsid w:val="004F3E30"/>
    <w:rsid w:val="00511251"/>
    <w:rsid w:val="00553147"/>
    <w:rsid w:val="00565A0B"/>
    <w:rsid w:val="00573B2E"/>
    <w:rsid w:val="00581535"/>
    <w:rsid w:val="00581AC0"/>
    <w:rsid w:val="005822DD"/>
    <w:rsid w:val="005B2647"/>
    <w:rsid w:val="005B77DB"/>
    <w:rsid w:val="005C6C5C"/>
    <w:rsid w:val="005D6DD9"/>
    <w:rsid w:val="005E79CA"/>
    <w:rsid w:val="00611133"/>
    <w:rsid w:val="00614E04"/>
    <w:rsid w:val="00621A9E"/>
    <w:rsid w:val="00623A32"/>
    <w:rsid w:val="00626871"/>
    <w:rsid w:val="006912F2"/>
    <w:rsid w:val="00692D11"/>
    <w:rsid w:val="006A0BD6"/>
    <w:rsid w:val="006C4C63"/>
    <w:rsid w:val="00726200"/>
    <w:rsid w:val="00783E42"/>
    <w:rsid w:val="007B4B1A"/>
    <w:rsid w:val="007E7425"/>
    <w:rsid w:val="0081048B"/>
    <w:rsid w:val="0082061E"/>
    <w:rsid w:val="008246F7"/>
    <w:rsid w:val="008271BB"/>
    <w:rsid w:val="008325B4"/>
    <w:rsid w:val="00845D5B"/>
    <w:rsid w:val="008633AD"/>
    <w:rsid w:val="00870CCB"/>
    <w:rsid w:val="008738AE"/>
    <w:rsid w:val="00875CED"/>
    <w:rsid w:val="00883B6B"/>
    <w:rsid w:val="00884050"/>
    <w:rsid w:val="00886EAE"/>
    <w:rsid w:val="00891F47"/>
    <w:rsid w:val="008F1A52"/>
    <w:rsid w:val="008F63E5"/>
    <w:rsid w:val="00916029"/>
    <w:rsid w:val="009401A1"/>
    <w:rsid w:val="00975C82"/>
    <w:rsid w:val="00981114"/>
    <w:rsid w:val="00981DCC"/>
    <w:rsid w:val="00986273"/>
    <w:rsid w:val="009C1E96"/>
    <w:rsid w:val="009C63C1"/>
    <w:rsid w:val="009E3E14"/>
    <w:rsid w:val="009E45F7"/>
    <w:rsid w:val="009F69D8"/>
    <w:rsid w:val="00A357E1"/>
    <w:rsid w:val="00A64409"/>
    <w:rsid w:val="00A86501"/>
    <w:rsid w:val="00A95EFC"/>
    <w:rsid w:val="00AA47EE"/>
    <w:rsid w:val="00AC280F"/>
    <w:rsid w:val="00AC3AA1"/>
    <w:rsid w:val="00B1145D"/>
    <w:rsid w:val="00B51840"/>
    <w:rsid w:val="00B87DA3"/>
    <w:rsid w:val="00B9039C"/>
    <w:rsid w:val="00BC5648"/>
    <w:rsid w:val="00BC589C"/>
    <w:rsid w:val="00C31796"/>
    <w:rsid w:val="00C4006F"/>
    <w:rsid w:val="00C5233D"/>
    <w:rsid w:val="00C7413C"/>
    <w:rsid w:val="00C74D77"/>
    <w:rsid w:val="00C97DC5"/>
    <w:rsid w:val="00CA1CF1"/>
    <w:rsid w:val="00CA5C01"/>
    <w:rsid w:val="00D3295E"/>
    <w:rsid w:val="00D50AE7"/>
    <w:rsid w:val="00D62BEB"/>
    <w:rsid w:val="00D65E5C"/>
    <w:rsid w:val="00D90F90"/>
    <w:rsid w:val="00DC17B9"/>
    <w:rsid w:val="00E12CC1"/>
    <w:rsid w:val="00E237CB"/>
    <w:rsid w:val="00EA578D"/>
    <w:rsid w:val="00F12D2B"/>
    <w:rsid w:val="00F2192E"/>
    <w:rsid w:val="00F4372B"/>
    <w:rsid w:val="00F475BC"/>
    <w:rsid w:val="00F6258A"/>
    <w:rsid w:val="00F64CC6"/>
    <w:rsid w:val="00F968E6"/>
    <w:rsid w:val="00FE48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104FA2"/>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A04B4A-0BB5-AC44-ADA6-935C687E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518</Words>
  <Characters>2954</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10</cp:revision>
  <cp:lastPrinted>2017-01-25T18:14:00Z</cp:lastPrinted>
  <dcterms:created xsi:type="dcterms:W3CDTF">2017-02-21T21:15:00Z</dcterms:created>
  <dcterms:modified xsi:type="dcterms:W3CDTF">2017-02-21T22:04:00Z</dcterms:modified>
</cp:coreProperties>
</file>