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CB3B4F">
        <w:trPr>
          <w:cnfStyle w:val="100000000000" w:firstRow="1" w:lastRow="0" w:firstColumn="0" w:lastColumn="0" w:oddVBand="0" w:evenVBand="0" w:oddHBand="0" w:evenHBand="0" w:firstRowFirstColumn="0" w:firstRowLastColumn="0" w:lastRowFirstColumn="0" w:lastRowLastColumn="0"/>
          <w:trHeight w:val="1341"/>
          <w:tblHeader/>
        </w:trPr>
        <w:tc>
          <w:tcPr>
            <w:tcW w:w="1766"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5C647058">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34"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5EDF258D" w:rsidR="0009169D" w:rsidRPr="005771DB" w:rsidRDefault="002641DD" w:rsidP="00D85C46">
            <w:pPr>
              <w:pStyle w:val="LMPTopTitle"/>
              <w:spacing w:before="0" w:after="0"/>
              <w:rPr>
                <w:sz w:val="44"/>
                <w:szCs w:val="44"/>
              </w:rPr>
            </w:pPr>
            <w:r w:rsidRPr="002641DD">
              <w:rPr>
                <w:rFonts w:ascii="Arial Narrow" w:hAnsi="Arial Narrow"/>
                <w:bCs/>
                <w:spacing w:val="100"/>
                <w:sz w:val="24"/>
                <w:szCs w:val="24"/>
              </w:rPr>
              <w:t>WORKSHEET</w:t>
            </w:r>
            <w:r w:rsidR="0009169D" w:rsidRPr="00140B9C">
              <w:br/>
            </w:r>
            <w:r w:rsidRPr="002641DD">
              <w:rPr>
                <w:b w:val="0"/>
                <w:caps w:val="0"/>
                <w:sz w:val="42"/>
                <w:szCs w:val="42"/>
              </w:rPr>
              <w:t>Team Vision</w:t>
            </w:r>
          </w:p>
        </w:tc>
      </w:tr>
      <w:tr w:rsidR="00D65E5C" w14:paraId="4B180424" w14:textId="77777777" w:rsidTr="00CB3B4F">
        <w:trPr>
          <w:trHeight w:val="11664"/>
        </w:trPr>
        <w:tc>
          <w:tcPr>
            <w:tcW w:w="1766"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9034"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4527C058" w:rsidR="008271BB" w:rsidRPr="00726200" w:rsidRDefault="008D44E3" w:rsidP="008633AD">
            <w:pPr>
              <w:pStyle w:val="LMPbodycopy"/>
            </w:pPr>
            <w:r w:rsidRPr="008D44E3">
              <w:t>This activity provides team members with an opportunity to look at their feelings about their own levels of commitment when preparing to establish their team’s vision</w:t>
            </w:r>
            <w:r w:rsidR="004C3F64" w:rsidRPr="004C3F64">
              <w:t>.</w:t>
            </w:r>
          </w:p>
          <w:p w14:paraId="4B639187" w14:textId="03C5C72B" w:rsidR="003D41A9" w:rsidRDefault="00726200" w:rsidP="008633AD">
            <w:pPr>
              <w:pStyle w:val="LMPSubtitle"/>
            </w:pPr>
            <w:r w:rsidRPr="00726200">
              <w:t>When to Use</w:t>
            </w:r>
          </w:p>
          <w:p w14:paraId="7F8325DB" w14:textId="7A0DF59E" w:rsidR="00726200" w:rsidRDefault="008D44E3" w:rsidP="008633AD">
            <w:pPr>
              <w:pStyle w:val="LMPbodycopy"/>
            </w:pPr>
            <w:r w:rsidRPr="008D44E3">
              <w:t>Use this tool when it appears your team needs to formulate a vision or needs to revisit the vision for why they exist</w:t>
            </w:r>
            <w:r w:rsidR="004C3F64" w:rsidRPr="004C3F64">
              <w:t>.</w:t>
            </w:r>
          </w:p>
          <w:p w14:paraId="11F70279" w14:textId="77777777" w:rsidR="00726200" w:rsidRPr="00726200" w:rsidRDefault="00726200" w:rsidP="008633AD">
            <w:pPr>
              <w:pStyle w:val="LMPSubtitle"/>
            </w:pPr>
            <w:r w:rsidRPr="00726200">
              <w:t>Who Uses</w:t>
            </w:r>
          </w:p>
          <w:p w14:paraId="556C2D9F" w14:textId="07CDFD40" w:rsidR="00726200" w:rsidRDefault="008D44E3" w:rsidP="008633AD">
            <w:pPr>
              <w:pStyle w:val="LMPbodycopy"/>
            </w:pPr>
            <w:r w:rsidRPr="008D44E3">
              <w:t>Co-leads of UBTs or UBT consultants</w:t>
            </w:r>
            <w:r w:rsidR="00C4006F">
              <w:t>.</w:t>
            </w:r>
          </w:p>
          <w:p w14:paraId="7C6604AF" w14:textId="77777777" w:rsidR="00726200" w:rsidRDefault="00726200" w:rsidP="008633AD">
            <w:pPr>
              <w:pStyle w:val="LMPSubtitle"/>
            </w:pPr>
            <w:r>
              <w:t>How to Use</w:t>
            </w:r>
          </w:p>
          <w:p w14:paraId="22AA1E96" w14:textId="100EEDB4" w:rsidR="003171E9" w:rsidRDefault="008D44E3" w:rsidP="0038677F">
            <w:pPr>
              <w:pStyle w:val="LMPbodycopy"/>
            </w:pPr>
            <w:r w:rsidRPr="008D44E3">
              <w:t>Divide your team into pairs and give each person approximately 10 minutes to ask all four questions of his or her partner. The person asking the questions should practice active listening and should take notes, capturing highlights of their partner’s responses. When all the pairs are finished, ask each person to describe his or her partner’s responses, focusing on the highlights written in their notes. Record the highlights on wall charts and refer to them when developing the team’s vision, values, purpose (or mission), and goals</w:t>
            </w:r>
            <w:r w:rsidR="0038677F" w:rsidRPr="0038677F">
              <w:t>.</w:t>
            </w:r>
          </w:p>
          <w:p w14:paraId="470FDAAF" w14:textId="77777777" w:rsidR="008633AD" w:rsidRDefault="008633AD" w:rsidP="00C4006F">
            <w:pPr>
              <w:pStyle w:val="LMPbodycopy"/>
            </w:pPr>
          </w:p>
          <w:p w14:paraId="72742856" w14:textId="77777777" w:rsidR="004D40C4" w:rsidRDefault="004D40C4" w:rsidP="00D75A8E">
            <w:pPr>
              <w:pStyle w:val="LMPbodycopy"/>
            </w:pPr>
          </w:p>
          <w:p w14:paraId="0D208916" w14:textId="77777777" w:rsidR="0024019B" w:rsidRDefault="0024019B" w:rsidP="00D75A8E">
            <w:pPr>
              <w:pStyle w:val="LMPbodycopy"/>
            </w:pPr>
          </w:p>
          <w:p w14:paraId="484CF321" w14:textId="624185D8" w:rsidR="0024019B" w:rsidRPr="008271BB" w:rsidRDefault="0024019B" w:rsidP="00CB3B4F">
            <w:pPr>
              <w:pStyle w:val="LMPbodycopy"/>
            </w:pPr>
          </w:p>
        </w:tc>
      </w:tr>
      <w:tr w:rsidR="00D65E5C" w:rsidRPr="00086BB7" w14:paraId="64D044F2" w14:textId="77777777" w:rsidTr="00CB3B4F">
        <w:trPr>
          <w:trHeight w:val="11664"/>
        </w:trPr>
        <w:tc>
          <w:tcPr>
            <w:tcW w:w="1766"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9034"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tbl>
            <w:tblPr>
              <w:tblStyle w:val="TableGrid"/>
              <w:tblW w:w="8650" w:type="dxa"/>
              <w:tblCellMar>
                <w:left w:w="115" w:type="dxa"/>
                <w:right w:w="115" w:type="dxa"/>
              </w:tblCellMar>
              <w:tblLook w:val="04A0" w:firstRow="1" w:lastRow="0" w:firstColumn="1" w:lastColumn="0" w:noHBand="0" w:noVBand="1"/>
            </w:tblPr>
            <w:tblGrid>
              <w:gridCol w:w="8650"/>
            </w:tblGrid>
            <w:tr w:rsidR="00E12C54" w:rsidRPr="006A0BD6" w14:paraId="0C492253" w14:textId="77777777" w:rsidTr="00FD7E50">
              <w:trPr>
                <w:trHeight w:val="29"/>
              </w:trPr>
              <w:tc>
                <w:tcPr>
                  <w:tcW w:w="8650" w:type="dxa"/>
                  <w:shd w:val="clear" w:color="auto" w:fill="00ADC7"/>
                  <w:tcMar>
                    <w:top w:w="86" w:type="dxa"/>
                    <w:left w:w="115" w:type="dxa"/>
                    <w:bottom w:w="86" w:type="dxa"/>
                    <w:right w:w="115" w:type="dxa"/>
                  </w:tcMar>
                  <w:vAlign w:val="center"/>
                </w:tcPr>
                <w:p w14:paraId="6FFE5D2B" w14:textId="25622B95" w:rsidR="00E12C54" w:rsidRPr="006A0BD6" w:rsidRDefault="008D44E3" w:rsidP="00CB3B4F">
                  <w:pPr>
                    <w:pStyle w:val="LMPtabletitle"/>
                  </w:pPr>
                  <w:r w:rsidRPr="008D44E3">
                    <w:t>Have you ever been part of a really great team?</w:t>
                  </w:r>
                </w:p>
              </w:tc>
            </w:tr>
            <w:tr w:rsidR="008D44E3" w:rsidRPr="006A0BD6" w14:paraId="0FD4D24C" w14:textId="77777777" w:rsidTr="008D44E3">
              <w:trPr>
                <w:trHeight w:val="29"/>
              </w:trPr>
              <w:tc>
                <w:tcPr>
                  <w:tcW w:w="8650" w:type="dxa"/>
                  <w:shd w:val="clear" w:color="auto" w:fill="F2F2F2" w:themeFill="background1" w:themeFillShade="F2"/>
                  <w:tcMar>
                    <w:top w:w="86" w:type="dxa"/>
                    <w:left w:w="115" w:type="dxa"/>
                    <w:bottom w:w="86" w:type="dxa"/>
                    <w:right w:w="115" w:type="dxa"/>
                  </w:tcMar>
                  <w:vAlign w:val="center"/>
                </w:tcPr>
                <w:p w14:paraId="7D5DBAD1" w14:textId="681651E0" w:rsidR="008D44E3" w:rsidRPr="008D44E3" w:rsidRDefault="008D44E3" w:rsidP="00CB3B4F">
                  <w:pPr>
                    <w:pStyle w:val="LMPtabletitle"/>
                  </w:pPr>
                  <w:r w:rsidRPr="008D44E3">
                    <w:rPr>
                      <w:color w:val="00ADC7"/>
                    </w:rPr>
                    <w:t>Criteria: You felt personally committed; you signed body and soul; the team achieved extraordinary results.</w:t>
                  </w:r>
                </w:p>
              </w:tc>
            </w:tr>
            <w:tr w:rsidR="00E12C54" w:rsidRPr="006A0BD6" w14:paraId="323D414C" w14:textId="77777777" w:rsidTr="008D44E3">
              <w:trPr>
                <w:trHeight w:val="1440"/>
              </w:trPr>
              <w:tc>
                <w:tcPr>
                  <w:tcW w:w="8650" w:type="dxa"/>
                  <w:shd w:val="clear" w:color="auto" w:fill="FFFFFF" w:themeFill="background1"/>
                  <w:tcMar>
                    <w:top w:w="115" w:type="dxa"/>
                    <w:left w:w="115" w:type="dxa"/>
                    <w:bottom w:w="115" w:type="dxa"/>
                    <w:right w:w="115" w:type="dxa"/>
                  </w:tcMar>
                </w:tcPr>
                <w:p w14:paraId="6CB68C9D" w14:textId="27C1DD78" w:rsidR="00E12C54" w:rsidRPr="006A0BD6" w:rsidRDefault="00E12C54" w:rsidP="008D44E3">
                  <w:pPr>
                    <w:pStyle w:val="LMPbodycopy"/>
                  </w:pPr>
                </w:p>
              </w:tc>
            </w:tr>
            <w:tr w:rsidR="00E12C54" w:rsidRPr="006A0BD6" w14:paraId="333AE00A" w14:textId="77777777" w:rsidTr="00FD7E50">
              <w:trPr>
                <w:trHeight w:val="30"/>
              </w:trPr>
              <w:tc>
                <w:tcPr>
                  <w:tcW w:w="8650" w:type="dxa"/>
                  <w:shd w:val="clear" w:color="auto" w:fill="00ADC7"/>
                  <w:tcMar>
                    <w:top w:w="72" w:type="dxa"/>
                    <w:left w:w="115" w:type="dxa"/>
                    <w:bottom w:w="72" w:type="dxa"/>
                    <w:right w:w="115" w:type="dxa"/>
                  </w:tcMar>
                  <w:vAlign w:val="center"/>
                </w:tcPr>
                <w:p w14:paraId="72FEC790" w14:textId="2C373C76" w:rsidR="00E12C54" w:rsidRPr="006A0BD6" w:rsidRDefault="008D44E3" w:rsidP="008D44E3">
                  <w:pPr>
                    <w:pStyle w:val="LMPtabletitle"/>
                  </w:pPr>
                  <w:r w:rsidRPr="008D44E3">
                    <w:t>What was different about this team?</w:t>
                  </w:r>
                  <w:r>
                    <w:t xml:space="preserve"> </w:t>
                  </w:r>
                </w:p>
              </w:tc>
            </w:tr>
            <w:tr w:rsidR="008D44E3" w:rsidRPr="006A0BD6" w14:paraId="5D38BD9D" w14:textId="77777777" w:rsidTr="008D44E3">
              <w:trPr>
                <w:trHeight w:val="30"/>
              </w:trPr>
              <w:tc>
                <w:tcPr>
                  <w:tcW w:w="8650" w:type="dxa"/>
                  <w:shd w:val="clear" w:color="auto" w:fill="F2F2F2" w:themeFill="background1" w:themeFillShade="F2"/>
                  <w:tcMar>
                    <w:top w:w="72" w:type="dxa"/>
                    <w:left w:w="115" w:type="dxa"/>
                    <w:bottom w:w="72" w:type="dxa"/>
                    <w:right w:w="115" w:type="dxa"/>
                  </w:tcMar>
                  <w:vAlign w:val="center"/>
                </w:tcPr>
                <w:p w14:paraId="03F80732" w14:textId="51B51D70" w:rsidR="008D44E3" w:rsidRPr="008D44E3" w:rsidRDefault="008D44E3" w:rsidP="00006DC2">
                  <w:pPr>
                    <w:pStyle w:val="LMPtabletitle"/>
                  </w:pPr>
                  <w:r w:rsidRPr="008D44E3">
                    <w:rPr>
                      <w:color w:val="00ADC7"/>
                    </w:rPr>
                    <w:t>Specifically, what felt truly great about being on the “really great” team?</w:t>
                  </w:r>
                </w:p>
              </w:tc>
            </w:tr>
            <w:tr w:rsidR="00E12C54" w:rsidRPr="006A0BD6" w14:paraId="6181247D" w14:textId="77777777" w:rsidTr="00CB3B4F">
              <w:trPr>
                <w:trHeight w:val="1296"/>
              </w:trPr>
              <w:tc>
                <w:tcPr>
                  <w:tcW w:w="8650" w:type="dxa"/>
                  <w:shd w:val="clear" w:color="auto" w:fill="FFFFFF" w:themeFill="background1"/>
                  <w:tcMar>
                    <w:top w:w="115" w:type="dxa"/>
                    <w:left w:w="115" w:type="dxa"/>
                    <w:bottom w:w="115" w:type="dxa"/>
                    <w:right w:w="115" w:type="dxa"/>
                  </w:tcMar>
                </w:tcPr>
                <w:p w14:paraId="74B1BBDE" w14:textId="535A1E95" w:rsidR="00E12C54" w:rsidRPr="006A0BD6" w:rsidRDefault="00E12C54" w:rsidP="008D44E3">
                  <w:pPr>
                    <w:pStyle w:val="LMPbodycopy"/>
                  </w:pPr>
                </w:p>
              </w:tc>
            </w:tr>
            <w:tr w:rsidR="00CB3B4F" w:rsidRPr="006A0BD6" w14:paraId="5BC827FB" w14:textId="77777777" w:rsidTr="00367DFA">
              <w:trPr>
                <w:trHeight w:val="30"/>
              </w:trPr>
              <w:tc>
                <w:tcPr>
                  <w:tcW w:w="8650" w:type="dxa"/>
                  <w:shd w:val="clear" w:color="auto" w:fill="00ADC7"/>
                  <w:tcMar>
                    <w:top w:w="72" w:type="dxa"/>
                    <w:left w:w="115" w:type="dxa"/>
                    <w:bottom w:w="72" w:type="dxa"/>
                    <w:right w:w="115" w:type="dxa"/>
                  </w:tcMar>
                  <w:vAlign w:val="center"/>
                </w:tcPr>
                <w:p w14:paraId="3B5F8D9A" w14:textId="22404A4F" w:rsidR="00CB3B4F" w:rsidRPr="006A0BD6" w:rsidRDefault="008D44E3" w:rsidP="00367DFA">
                  <w:pPr>
                    <w:pStyle w:val="LMPtabletitle"/>
                  </w:pPr>
                  <w:r w:rsidRPr="008D44E3">
                    <w:t>How can we, as a team, create those kinds of feelings here?</w:t>
                  </w:r>
                </w:p>
              </w:tc>
            </w:tr>
            <w:tr w:rsidR="008D44E3" w:rsidRPr="006A0BD6" w14:paraId="15827AFF" w14:textId="77777777" w:rsidTr="008D44E3">
              <w:trPr>
                <w:trHeight w:val="30"/>
              </w:trPr>
              <w:tc>
                <w:tcPr>
                  <w:tcW w:w="8650" w:type="dxa"/>
                  <w:shd w:val="clear" w:color="auto" w:fill="F2F2F2" w:themeFill="background1" w:themeFillShade="F2"/>
                  <w:tcMar>
                    <w:top w:w="72" w:type="dxa"/>
                    <w:left w:w="115" w:type="dxa"/>
                    <w:bottom w:w="72" w:type="dxa"/>
                    <w:right w:w="115" w:type="dxa"/>
                  </w:tcMar>
                  <w:vAlign w:val="center"/>
                </w:tcPr>
                <w:p w14:paraId="2A0B7B35" w14:textId="1A782081" w:rsidR="008D44E3" w:rsidRPr="008D44E3" w:rsidRDefault="008D44E3" w:rsidP="00367DFA">
                  <w:pPr>
                    <w:pStyle w:val="LMPtabletitle"/>
                  </w:pPr>
                  <w:r w:rsidRPr="008D44E3">
                    <w:rPr>
                      <w:color w:val="00ADC7"/>
                    </w:rPr>
                    <w:t>Specifically, what could we do (achieve, accomplish, or create together) that would rekindle the same feelings we remember from the “really great” team?</w:t>
                  </w:r>
                </w:p>
              </w:tc>
            </w:tr>
            <w:tr w:rsidR="00CB3B4F" w:rsidRPr="006A0BD6" w14:paraId="3E25A797" w14:textId="77777777" w:rsidTr="00CB3B4F">
              <w:trPr>
                <w:trHeight w:val="1296"/>
              </w:trPr>
              <w:tc>
                <w:tcPr>
                  <w:tcW w:w="8650" w:type="dxa"/>
                  <w:shd w:val="clear" w:color="auto" w:fill="FFFFFF" w:themeFill="background1"/>
                  <w:tcMar>
                    <w:top w:w="115" w:type="dxa"/>
                    <w:left w:w="115" w:type="dxa"/>
                    <w:bottom w:w="115" w:type="dxa"/>
                    <w:right w:w="115" w:type="dxa"/>
                  </w:tcMar>
                </w:tcPr>
                <w:p w14:paraId="16044DB4" w14:textId="435419BD" w:rsidR="00CB3B4F" w:rsidRPr="006A0BD6" w:rsidRDefault="00CB3B4F" w:rsidP="008D44E3">
                  <w:pPr>
                    <w:pStyle w:val="LMPbodycopy"/>
                  </w:pPr>
                </w:p>
              </w:tc>
            </w:tr>
            <w:tr w:rsidR="008D44E3" w:rsidRPr="006A0BD6" w14:paraId="67074A76" w14:textId="77777777" w:rsidTr="00367DFA">
              <w:trPr>
                <w:trHeight w:val="30"/>
              </w:trPr>
              <w:tc>
                <w:tcPr>
                  <w:tcW w:w="8650" w:type="dxa"/>
                  <w:shd w:val="clear" w:color="auto" w:fill="00ADC7"/>
                  <w:tcMar>
                    <w:top w:w="72" w:type="dxa"/>
                    <w:left w:w="115" w:type="dxa"/>
                    <w:bottom w:w="72" w:type="dxa"/>
                    <w:right w:w="115" w:type="dxa"/>
                  </w:tcMar>
                  <w:vAlign w:val="center"/>
                </w:tcPr>
                <w:p w14:paraId="2EF0CD78" w14:textId="064B60CB" w:rsidR="008D44E3" w:rsidRPr="006A0BD6" w:rsidRDefault="008D44E3" w:rsidP="00367DFA">
                  <w:pPr>
                    <w:pStyle w:val="LMPtabletitle"/>
                  </w:pPr>
                  <w:r w:rsidRPr="008D44E3">
                    <w:t>What would we commit ourselves to?</w:t>
                  </w:r>
                </w:p>
              </w:tc>
            </w:tr>
            <w:tr w:rsidR="008D44E3" w:rsidRPr="008D44E3" w14:paraId="7AB628D1" w14:textId="77777777" w:rsidTr="00367DFA">
              <w:trPr>
                <w:trHeight w:val="30"/>
              </w:trPr>
              <w:tc>
                <w:tcPr>
                  <w:tcW w:w="8650" w:type="dxa"/>
                  <w:shd w:val="clear" w:color="auto" w:fill="F2F2F2" w:themeFill="background1" w:themeFillShade="F2"/>
                  <w:tcMar>
                    <w:top w:w="72" w:type="dxa"/>
                    <w:left w:w="115" w:type="dxa"/>
                    <w:bottom w:w="72" w:type="dxa"/>
                    <w:right w:w="115" w:type="dxa"/>
                  </w:tcMar>
                  <w:vAlign w:val="center"/>
                </w:tcPr>
                <w:p w14:paraId="1DC070DA" w14:textId="4DD30D80" w:rsidR="008D44E3" w:rsidRPr="008D44E3" w:rsidRDefault="008D44E3" w:rsidP="00367DFA">
                  <w:pPr>
                    <w:pStyle w:val="LMPtabletitle"/>
                  </w:pPr>
                  <w:r w:rsidRPr="008D44E3">
                    <w:rPr>
                      <w:color w:val="00ADC7"/>
                    </w:rPr>
                    <w:t>(Outcome of this question: The group as a whole commits itself to one or more initiatives, often including individual commitments for part of the task. Also, a shared set of priorities may emerge.)</w:t>
                  </w:r>
                  <w:bookmarkStart w:id="0" w:name="_GoBack"/>
                  <w:bookmarkEnd w:id="0"/>
                </w:p>
              </w:tc>
            </w:tr>
            <w:tr w:rsidR="008D44E3" w:rsidRPr="006A0BD6" w14:paraId="3BED69D6" w14:textId="77777777" w:rsidTr="00367DFA">
              <w:trPr>
                <w:trHeight w:val="1296"/>
              </w:trPr>
              <w:tc>
                <w:tcPr>
                  <w:tcW w:w="8650" w:type="dxa"/>
                  <w:shd w:val="clear" w:color="auto" w:fill="FFFFFF" w:themeFill="background1"/>
                  <w:tcMar>
                    <w:top w:w="115" w:type="dxa"/>
                    <w:left w:w="115" w:type="dxa"/>
                    <w:bottom w:w="115" w:type="dxa"/>
                    <w:right w:w="115" w:type="dxa"/>
                  </w:tcMar>
                </w:tcPr>
                <w:p w14:paraId="3948E106" w14:textId="77777777" w:rsidR="008D44E3" w:rsidRPr="006A0BD6" w:rsidRDefault="008D44E3" w:rsidP="00367DFA">
                  <w:pPr>
                    <w:pStyle w:val="LMPbodycopy"/>
                  </w:pPr>
                </w:p>
              </w:tc>
            </w:tr>
          </w:tbl>
          <w:p w14:paraId="08E21870" w14:textId="3548A42A" w:rsidR="00E12C54" w:rsidRPr="00AB77AE" w:rsidRDefault="00E12C54" w:rsidP="00E12C54">
            <w:pPr>
              <w:pStyle w:val="LMPfootnotessources"/>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4F8A8" w14:textId="77777777" w:rsidR="00CD2755" w:rsidRDefault="00CD2755" w:rsidP="00A64409">
      <w:r>
        <w:separator/>
      </w:r>
    </w:p>
  </w:endnote>
  <w:endnote w:type="continuationSeparator" w:id="0">
    <w:p w14:paraId="0A673973" w14:textId="77777777" w:rsidR="00CD2755" w:rsidRDefault="00CD2755"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99881" w14:textId="77777777" w:rsidR="00CD2755" w:rsidRDefault="00CD2755" w:rsidP="00A64409">
      <w:r>
        <w:separator/>
      </w:r>
    </w:p>
  </w:footnote>
  <w:footnote w:type="continuationSeparator" w:id="0">
    <w:p w14:paraId="1E1D9BE9" w14:textId="77777777" w:rsidR="00CD2755" w:rsidRDefault="00CD2755"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03475962"/>
    <w:multiLevelType w:val="hybridMultilevel"/>
    <w:tmpl w:val="909069AC"/>
    <w:lvl w:ilvl="0" w:tplc="B77EFB46">
      <w:start w:val="1"/>
      <w:numFmt w:val="bullet"/>
      <w:lvlText w:val=""/>
      <w:lvlJc w:val="left"/>
      <w:pPr>
        <w:ind w:left="216" w:hanging="216"/>
      </w:pPr>
      <w:rPr>
        <w:rFonts w:ascii="Symbol" w:hAnsi="Symbol" w:hint="default"/>
        <w:color w:val="00ADC7"/>
      </w:rPr>
    </w:lvl>
    <w:lvl w:ilvl="1" w:tplc="2136735E">
      <w:start w:val="1"/>
      <w:numFmt w:val="bullet"/>
      <w:lvlText w:val="»"/>
      <w:lvlJc w:val="left"/>
      <w:pPr>
        <w:ind w:left="432" w:hanging="216"/>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F61AB"/>
    <w:multiLevelType w:val="multilevel"/>
    <w:tmpl w:val="7A5CA5AC"/>
    <w:lvl w:ilvl="0">
      <w:start w:val="1"/>
      <w:numFmt w:val="bullet"/>
      <w:lvlText w:val=""/>
      <w:lvlJc w:val="left"/>
      <w:pPr>
        <w:ind w:left="216" w:hanging="216"/>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9CD3D72"/>
    <w:multiLevelType w:val="multilevel"/>
    <w:tmpl w:val="7A5CA5AC"/>
    <w:lvl w:ilvl="0">
      <w:start w:val="1"/>
      <w:numFmt w:val="bullet"/>
      <w:lvlText w:val=""/>
      <w:lvlJc w:val="left"/>
      <w:pPr>
        <w:ind w:left="216" w:hanging="216"/>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0E31651"/>
    <w:multiLevelType w:val="hybridMultilevel"/>
    <w:tmpl w:val="CB1450B8"/>
    <w:lvl w:ilvl="0" w:tplc="5C583948">
      <w:start w:val="1"/>
      <w:numFmt w:val="bullet"/>
      <w:lvlText w:val="»"/>
      <w:lvlJc w:val="left"/>
      <w:pPr>
        <w:ind w:left="360" w:hanging="360"/>
      </w:pPr>
      <w:rPr>
        <w:rFonts w:ascii="Arial Narrow" w:hAnsi="Arial Narrow" w:hint="default"/>
        <w:b/>
        <w:i w:val="0"/>
        <w:color w:val="00ADC7"/>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7040BC"/>
    <w:multiLevelType w:val="multilevel"/>
    <w:tmpl w:val="CB1450B8"/>
    <w:lvl w:ilvl="0">
      <w:start w:val="1"/>
      <w:numFmt w:val="bullet"/>
      <w:lvlText w:val="»"/>
      <w:lvlJc w:val="left"/>
      <w:pPr>
        <w:ind w:left="360" w:hanging="360"/>
      </w:pPr>
      <w:rPr>
        <w:rFonts w:ascii="Arial Narrow" w:hAnsi="Arial Narrow" w:hint="default"/>
        <w:b/>
        <w:i w:val="0"/>
        <w:color w:val="00ADC7"/>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DC35525"/>
    <w:multiLevelType w:val="multilevel"/>
    <w:tmpl w:val="88E65246"/>
    <w:lvl w:ilvl="0">
      <w:start w:val="1"/>
      <w:numFmt w:val="bullet"/>
      <w:lvlText w:val=""/>
      <w:lvlJc w:val="left"/>
      <w:pPr>
        <w:ind w:left="216" w:hanging="216"/>
      </w:pPr>
      <w:rPr>
        <w:rFonts w:ascii="Symbol" w:hAnsi="Symbol" w:hint="default"/>
        <w:color w:val="00ADC7"/>
      </w:rPr>
    </w:lvl>
    <w:lvl w:ilvl="1">
      <w:start w:val="1"/>
      <w:numFmt w:val="bullet"/>
      <w:lvlText w:val="»"/>
      <w:lvlJc w:val="left"/>
      <w:pPr>
        <w:ind w:left="720" w:hanging="360"/>
      </w:pPr>
      <w:rPr>
        <w:rFonts w:ascii="Arial Narrow" w:hAnsi="Arial Narrow" w:hint="default"/>
        <w:b/>
        <w:i w:val="0"/>
        <w:color w:val="00ADC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DF53BA4"/>
    <w:multiLevelType w:val="hybridMultilevel"/>
    <w:tmpl w:val="88E65246"/>
    <w:lvl w:ilvl="0" w:tplc="B77EFB46">
      <w:start w:val="1"/>
      <w:numFmt w:val="bullet"/>
      <w:lvlText w:val=""/>
      <w:lvlJc w:val="left"/>
      <w:pPr>
        <w:ind w:left="216" w:hanging="216"/>
      </w:pPr>
      <w:rPr>
        <w:rFonts w:ascii="Symbol" w:hAnsi="Symbol" w:hint="default"/>
        <w:color w:val="00ADC7"/>
      </w:rPr>
    </w:lvl>
    <w:lvl w:ilvl="1" w:tplc="28BC420A">
      <w:start w:val="1"/>
      <w:numFmt w:val="bullet"/>
      <w:lvlText w:val="»"/>
      <w:lvlJc w:val="left"/>
      <w:pPr>
        <w:ind w:left="720" w:hanging="360"/>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2C5CEB"/>
    <w:multiLevelType w:val="multilevel"/>
    <w:tmpl w:val="EAE05AF4"/>
    <w:lvl w:ilvl="0">
      <w:start w:val="1"/>
      <w:numFmt w:val="bullet"/>
      <w:lvlText w:val="»"/>
      <w:lvlJc w:val="left"/>
      <w:pPr>
        <w:ind w:left="504" w:hanging="288"/>
      </w:pPr>
      <w:rPr>
        <w:rFonts w:ascii="Arial Narrow" w:hAnsi="Arial Narrow" w:hint="default"/>
        <w:b/>
        <w:i w:val="0"/>
        <w:color w:val="00ADC7"/>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295D6D"/>
    <w:multiLevelType w:val="hybridMultilevel"/>
    <w:tmpl w:val="BA7CBF04"/>
    <w:lvl w:ilvl="0" w:tplc="B77EFB46">
      <w:start w:val="1"/>
      <w:numFmt w:val="bullet"/>
      <w:lvlText w:val=""/>
      <w:lvlJc w:val="left"/>
      <w:pPr>
        <w:ind w:left="216" w:hanging="216"/>
      </w:pPr>
      <w:rPr>
        <w:rFonts w:ascii="Symbol" w:hAnsi="Symbol" w:hint="default"/>
        <w:color w:val="00ADC7"/>
      </w:rPr>
    </w:lvl>
    <w:lvl w:ilvl="1" w:tplc="2BAE2BC4">
      <w:start w:val="1"/>
      <w:numFmt w:val="bullet"/>
      <w:lvlText w:val="»"/>
      <w:lvlJc w:val="left"/>
      <w:pPr>
        <w:ind w:left="360" w:hanging="360"/>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750F48"/>
    <w:multiLevelType w:val="hybridMultilevel"/>
    <w:tmpl w:val="EAE05AF4"/>
    <w:lvl w:ilvl="0" w:tplc="F800A98E">
      <w:start w:val="1"/>
      <w:numFmt w:val="bullet"/>
      <w:lvlText w:val="»"/>
      <w:lvlJc w:val="left"/>
      <w:pPr>
        <w:ind w:left="504" w:hanging="288"/>
      </w:pPr>
      <w:rPr>
        <w:rFonts w:ascii="Arial Narrow" w:hAnsi="Arial Narrow" w:hint="default"/>
        <w:b/>
        <w:i w:val="0"/>
        <w:color w:val="00ADC7"/>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5872C7"/>
    <w:multiLevelType w:val="multilevel"/>
    <w:tmpl w:val="147A129A"/>
    <w:lvl w:ilvl="0">
      <w:start w:val="1"/>
      <w:numFmt w:val="bullet"/>
      <w:lvlText w:val=""/>
      <w:lvlJc w:val="left"/>
      <w:pPr>
        <w:ind w:left="216" w:hanging="216"/>
      </w:pPr>
      <w:rPr>
        <w:rFonts w:ascii="Symbol" w:hAnsi="Symbol" w:hint="default"/>
        <w:color w:val="00ADC7"/>
      </w:rPr>
    </w:lvl>
    <w:lvl w:ilvl="1">
      <w:start w:val="1"/>
      <w:numFmt w:val="bullet"/>
      <w:lvlText w:val="»"/>
      <w:lvlJc w:val="left"/>
      <w:pPr>
        <w:ind w:left="360" w:hanging="144"/>
      </w:pPr>
      <w:rPr>
        <w:rFonts w:ascii="Arial Narrow" w:hAnsi="Arial Narrow" w:hint="default"/>
        <w:b/>
        <w:i w:val="0"/>
        <w:color w:val="00ADC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03A2E92"/>
    <w:multiLevelType w:val="multilevel"/>
    <w:tmpl w:val="BA7CBF04"/>
    <w:lvl w:ilvl="0">
      <w:start w:val="1"/>
      <w:numFmt w:val="bullet"/>
      <w:lvlText w:val=""/>
      <w:lvlJc w:val="left"/>
      <w:pPr>
        <w:ind w:left="216" w:hanging="216"/>
      </w:pPr>
      <w:rPr>
        <w:rFonts w:ascii="Symbol" w:hAnsi="Symbol" w:hint="default"/>
        <w:color w:val="00ADC7"/>
      </w:rPr>
    </w:lvl>
    <w:lvl w:ilvl="1">
      <w:start w:val="1"/>
      <w:numFmt w:val="bullet"/>
      <w:lvlText w:val="»"/>
      <w:lvlJc w:val="left"/>
      <w:pPr>
        <w:ind w:left="360" w:hanging="360"/>
      </w:pPr>
      <w:rPr>
        <w:rFonts w:ascii="Arial Narrow" w:hAnsi="Arial Narrow" w:hint="default"/>
        <w:b/>
        <w:i w:val="0"/>
        <w:color w:val="00ADC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9C80B34"/>
    <w:multiLevelType w:val="hybridMultilevel"/>
    <w:tmpl w:val="147A129A"/>
    <w:lvl w:ilvl="0" w:tplc="B77EFB46">
      <w:start w:val="1"/>
      <w:numFmt w:val="bullet"/>
      <w:lvlText w:val=""/>
      <w:lvlJc w:val="left"/>
      <w:pPr>
        <w:ind w:left="216" w:hanging="216"/>
      </w:pPr>
      <w:rPr>
        <w:rFonts w:ascii="Symbol" w:hAnsi="Symbol" w:hint="default"/>
        <w:color w:val="00ADC7"/>
      </w:rPr>
    </w:lvl>
    <w:lvl w:ilvl="1" w:tplc="3EB8A730">
      <w:start w:val="1"/>
      <w:numFmt w:val="bullet"/>
      <w:lvlText w:val="»"/>
      <w:lvlJc w:val="left"/>
      <w:pPr>
        <w:ind w:left="360" w:hanging="144"/>
      </w:pPr>
      <w:rPr>
        <w:rFonts w:ascii="Arial Narrow" w:hAnsi="Arial Narrow" w:hint="default"/>
        <w:b/>
        <w:i w:val="0"/>
        <w:color w:val="00ADC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22"/>
  </w:num>
  <w:num w:numId="4">
    <w:abstractNumId w:val="38"/>
  </w:num>
  <w:num w:numId="5">
    <w:abstractNumId w:val="41"/>
  </w:num>
  <w:num w:numId="6">
    <w:abstractNumId w:val="28"/>
  </w:num>
  <w:num w:numId="7">
    <w:abstractNumId w:val="17"/>
  </w:num>
  <w:num w:numId="8">
    <w:abstractNumId w:val="27"/>
  </w:num>
  <w:num w:numId="9">
    <w:abstractNumId w:val="30"/>
  </w:num>
  <w:num w:numId="10">
    <w:abstractNumId w:val="18"/>
  </w:num>
  <w:num w:numId="11">
    <w:abstractNumId w:val="16"/>
  </w:num>
  <w:num w:numId="12">
    <w:abstractNumId w:val="35"/>
  </w:num>
  <w:num w:numId="13">
    <w:abstractNumId w:val="15"/>
  </w:num>
  <w:num w:numId="14">
    <w:abstractNumId w:val="36"/>
  </w:num>
  <w:num w:numId="15">
    <w:abstractNumId w:val="34"/>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9"/>
  </w:num>
  <w:num w:numId="28">
    <w:abstractNumId w:val="26"/>
  </w:num>
  <w:num w:numId="29">
    <w:abstractNumId w:val="21"/>
  </w:num>
  <w:num w:numId="30">
    <w:abstractNumId w:val="12"/>
  </w:num>
  <w:num w:numId="31">
    <w:abstractNumId w:val="24"/>
  </w:num>
  <w:num w:numId="32">
    <w:abstractNumId w:val="23"/>
  </w:num>
  <w:num w:numId="33">
    <w:abstractNumId w:val="29"/>
  </w:num>
  <w:num w:numId="34">
    <w:abstractNumId w:val="33"/>
  </w:num>
  <w:num w:numId="35">
    <w:abstractNumId w:val="37"/>
  </w:num>
  <w:num w:numId="36">
    <w:abstractNumId w:val="32"/>
  </w:num>
  <w:num w:numId="37">
    <w:abstractNumId w:val="11"/>
  </w:num>
  <w:num w:numId="38">
    <w:abstractNumId w:val="13"/>
  </w:num>
  <w:num w:numId="39">
    <w:abstractNumId w:val="14"/>
  </w:num>
  <w:num w:numId="40">
    <w:abstractNumId w:val="20"/>
  </w:num>
  <w:num w:numId="41">
    <w:abstractNumId w:val="3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06DC2"/>
    <w:rsid w:val="00010A77"/>
    <w:rsid w:val="0002090B"/>
    <w:rsid w:val="00024714"/>
    <w:rsid w:val="00027C9F"/>
    <w:rsid w:val="00036A1C"/>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C717A"/>
    <w:rsid w:val="001F1FB4"/>
    <w:rsid w:val="00231BBA"/>
    <w:rsid w:val="0024019B"/>
    <w:rsid w:val="0025375C"/>
    <w:rsid w:val="002641DD"/>
    <w:rsid w:val="00270143"/>
    <w:rsid w:val="00270F7F"/>
    <w:rsid w:val="002C50C3"/>
    <w:rsid w:val="002D1B63"/>
    <w:rsid w:val="002F7A4F"/>
    <w:rsid w:val="0030553A"/>
    <w:rsid w:val="003171E9"/>
    <w:rsid w:val="0032009F"/>
    <w:rsid w:val="00344C42"/>
    <w:rsid w:val="00377C3B"/>
    <w:rsid w:val="0038677F"/>
    <w:rsid w:val="00393FF3"/>
    <w:rsid w:val="003C21BF"/>
    <w:rsid w:val="003D41A9"/>
    <w:rsid w:val="003F16F1"/>
    <w:rsid w:val="003F3986"/>
    <w:rsid w:val="00401594"/>
    <w:rsid w:val="00404844"/>
    <w:rsid w:val="004059E4"/>
    <w:rsid w:val="00473681"/>
    <w:rsid w:val="00487B0B"/>
    <w:rsid w:val="004A3938"/>
    <w:rsid w:val="004B4731"/>
    <w:rsid w:val="004B66F2"/>
    <w:rsid w:val="004C3F64"/>
    <w:rsid w:val="004D40C4"/>
    <w:rsid w:val="004F3E30"/>
    <w:rsid w:val="00553147"/>
    <w:rsid w:val="00565A0B"/>
    <w:rsid w:val="00573B2E"/>
    <w:rsid w:val="00581AC0"/>
    <w:rsid w:val="005822DD"/>
    <w:rsid w:val="005B2647"/>
    <w:rsid w:val="005B77DB"/>
    <w:rsid w:val="005D6DD9"/>
    <w:rsid w:val="005E79CA"/>
    <w:rsid w:val="00611133"/>
    <w:rsid w:val="00621728"/>
    <w:rsid w:val="00623A32"/>
    <w:rsid w:val="00626871"/>
    <w:rsid w:val="006912F2"/>
    <w:rsid w:val="00692D11"/>
    <w:rsid w:val="006A0BD6"/>
    <w:rsid w:val="00726200"/>
    <w:rsid w:val="00783E42"/>
    <w:rsid w:val="0081048B"/>
    <w:rsid w:val="00816F6C"/>
    <w:rsid w:val="0082061E"/>
    <w:rsid w:val="008246F7"/>
    <w:rsid w:val="008271BB"/>
    <w:rsid w:val="008325B4"/>
    <w:rsid w:val="00845D5B"/>
    <w:rsid w:val="008633AD"/>
    <w:rsid w:val="00870CCB"/>
    <w:rsid w:val="008738AE"/>
    <w:rsid w:val="00875CED"/>
    <w:rsid w:val="00883B6B"/>
    <w:rsid w:val="00884050"/>
    <w:rsid w:val="00886EAE"/>
    <w:rsid w:val="008900BE"/>
    <w:rsid w:val="00891F47"/>
    <w:rsid w:val="008A47D9"/>
    <w:rsid w:val="008C5932"/>
    <w:rsid w:val="008D44E3"/>
    <w:rsid w:val="008F1A52"/>
    <w:rsid w:val="008F63E5"/>
    <w:rsid w:val="00916029"/>
    <w:rsid w:val="009401A1"/>
    <w:rsid w:val="00975C82"/>
    <w:rsid w:val="00981114"/>
    <w:rsid w:val="00981DCC"/>
    <w:rsid w:val="00986273"/>
    <w:rsid w:val="00986F3D"/>
    <w:rsid w:val="009B3399"/>
    <w:rsid w:val="009C1E96"/>
    <w:rsid w:val="009C63C1"/>
    <w:rsid w:val="009E3E14"/>
    <w:rsid w:val="009E45F7"/>
    <w:rsid w:val="009F69D8"/>
    <w:rsid w:val="00A357E1"/>
    <w:rsid w:val="00A64409"/>
    <w:rsid w:val="00A86501"/>
    <w:rsid w:val="00A94A41"/>
    <w:rsid w:val="00A95EFC"/>
    <w:rsid w:val="00AA47EE"/>
    <w:rsid w:val="00AB77AE"/>
    <w:rsid w:val="00AC280F"/>
    <w:rsid w:val="00AC3AA1"/>
    <w:rsid w:val="00B1145D"/>
    <w:rsid w:val="00B87DA3"/>
    <w:rsid w:val="00B9039C"/>
    <w:rsid w:val="00BC5648"/>
    <w:rsid w:val="00BC589C"/>
    <w:rsid w:val="00C31796"/>
    <w:rsid w:val="00C4006F"/>
    <w:rsid w:val="00C43D06"/>
    <w:rsid w:val="00C5233D"/>
    <w:rsid w:val="00C7413C"/>
    <w:rsid w:val="00C74D77"/>
    <w:rsid w:val="00C97DC5"/>
    <w:rsid w:val="00CA5C01"/>
    <w:rsid w:val="00CB3B4F"/>
    <w:rsid w:val="00CD2755"/>
    <w:rsid w:val="00D3295E"/>
    <w:rsid w:val="00D50AE7"/>
    <w:rsid w:val="00D62BEB"/>
    <w:rsid w:val="00D65E5C"/>
    <w:rsid w:val="00D75028"/>
    <w:rsid w:val="00D75A8E"/>
    <w:rsid w:val="00D76525"/>
    <w:rsid w:val="00D825D8"/>
    <w:rsid w:val="00D85C46"/>
    <w:rsid w:val="00D90F90"/>
    <w:rsid w:val="00DC17B9"/>
    <w:rsid w:val="00DF2FDF"/>
    <w:rsid w:val="00E12C54"/>
    <w:rsid w:val="00E12CC1"/>
    <w:rsid w:val="00E237CB"/>
    <w:rsid w:val="00EA578D"/>
    <w:rsid w:val="00F2192E"/>
    <w:rsid w:val="00F475BC"/>
    <w:rsid w:val="00F6258A"/>
    <w:rsid w:val="00F64CC6"/>
    <w:rsid w:val="00F65016"/>
    <w:rsid w:val="00F968E6"/>
    <w:rsid w:val="00FE4853"/>
    <w:rsid w:val="00FF74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4685C5-4ACB-8641-BB1F-7D3FF84E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2017-02-02T18:16:00Z</cp:lastPrinted>
  <dcterms:created xsi:type="dcterms:W3CDTF">2017-02-09T21:01:00Z</dcterms:created>
  <dcterms:modified xsi:type="dcterms:W3CDTF">2017-02-09T21:05:00Z</dcterms:modified>
</cp:coreProperties>
</file>